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4A" w:rsidRPr="009514ED" w:rsidRDefault="009D234A" w:rsidP="009D234A">
      <w:pPr>
        <w:spacing w:line="276" w:lineRule="auto"/>
        <w:jc w:val="center"/>
        <w:rPr>
          <w:rStyle w:val="Pogrubienie"/>
          <w:color w:val="1F4E79"/>
        </w:rPr>
      </w:pPr>
    </w:p>
    <w:p w:rsidR="0023144C" w:rsidRPr="00555770" w:rsidRDefault="0023144C" w:rsidP="009D234A">
      <w:pPr>
        <w:spacing w:line="276" w:lineRule="auto"/>
        <w:rPr>
          <w:rStyle w:val="Pogrubienie"/>
          <w:i/>
          <w:sz w:val="22"/>
          <w:szCs w:val="22"/>
        </w:rPr>
      </w:pPr>
      <w:r w:rsidRPr="0023144C">
        <w:rPr>
          <w:rStyle w:val="Pogrubienie"/>
          <w:i/>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183515</wp:posOffset>
                </wp:positionV>
                <wp:extent cx="3352800" cy="1866900"/>
                <wp:effectExtent l="0" t="0" r="19050"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866900"/>
                        </a:xfrm>
                        <a:prstGeom prst="rect">
                          <a:avLst/>
                        </a:prstGeom>
                        <a:solidFill>
                          <a:srgbClr val="FFFFFF"/>
                        </a:solidFill>
                        <a:ln w="9525">
                          <a:solidFill>
                            <a:srgbClr val="000000"/>
                          </a:solidFill>
                          <a:miter lim="800000"/>
                          <a:headEnd/>
                          <a:tailEnd/>
                        </a:ln>
                      </wps:spPr>
                      <wps:txbx>
                        <w:txbxContent>
                          <w:p w:rsidR="0023144C" w:rsidRPr="009514ED" w:rsidRDefault="0023144C" w:rsidP="0023144C">
                            <w:pPr>
                              <w:rPr>
                                <w:rStyle w:val="Pogrubienie"/>
                                <w:i/>
                                <w:color w:val="1F4E79"/>
                                <w:sz w:val="22"/>
                                <w:szCs w:val="22"/>
                              </w:rPr>
                            </w:pPr>
                            <w:r>
                              <w:rPr>
                                <w:rStyle w:val="Pogrubienie"/>
                                <w:i/>
                                <w:sz w:val="22"/>
                                <w:szCs w:val="22"/>
                              </w:rPr>
                              <w:t xml:space="preserve">                                                                                                  </w:t>
                            </w:r>
                            <w:r w:rsidRPr="009514ED">
                              <w:rPr>
                                <w:rStyle w:val="Pogrubienie"/>
                                <w:i/>
                                <w:sz w:val="22"/>
                                <w:szCs w:val="22"/>
                              </w:rPr>
                              <w:t>I dlate</w:t>
                            </w:r>
                            <w:r>
                              <w:rPr>
                                <w:rStyle w:val="Pogrubienie"/>
                                <w:i/>
                                <w:sz w:val="22"/>
                                <w:szCs w:val="22"/>
                              </w:rPr>
                              <w:t>go – zanim stąd odejdę, proszę W</w:t>
                            </w:r>
                            <w:r w:rsidRPr="009514ED">
                              <w:rPr>
                                <w:rStyle w:val="Pogrubienie"/>
                                <w:i/>
                                <w:sz w:val="22"/>
                                <w:szCs w:val="22"/>
                              </w:rPr>
                              <w:t xml:space="preserve">as, </w:t>
                            </w:r>
                            <w:r w:rsidRPr="009514ED">
                              <w:rPr>
                                <w:rStyle w:val="Pogrubienie"/>
                                <w:i/>
                                <w:sz w:val="22"/>
                                <w:szCs w:val="22"/>
                              </w:rPr>
                              <w:br/>
                            </w:r>
                            <w:r>
                              <w:rPr>
                                <w:rStyle w:val="Pogrubienie"/>
                                <w:i/>
                                <w:sz w:val="22"/>
                                <w:szCs w:val="22"/>
                              </w:rPr>
                              <w:t xml:space="preserve">                                                                                                   </w:t>
                            </w:r>
                            <w:r w:rsidRPr="009514ED">
                              <w:rPr>
                                <w:rStyle w:val="Pogrubienie"/>
                                <w:i/>
                                <w:sz w:val="22"/>
                                <w:szCs w:val="22"/>
                              </w:rPr>
                              <w:t xml:space="preserve">abyście całe to duchowe dziedzictwo, </w:t>
                            </w:r>
                            <w:r w:rsidRPr="009514ED">
                              <w:rPr>
                                <w:rStyle w:val="Pogrubienie"/>
                                <w:i/>
                                <w:sz w:val="22"/>
                                <w:szCs w:val="22"/>
                              </w:rPr>
                              <w:br/>
                            </w:r>
                            <w:r>
                              <w:rPr>
                                <w:rStyle w:val="Pogrubienie"/>
                                <w:i/>
                                <w:sz w:val="22"/>
                                <w:szCs w:val="22"/>
                              </w:rPr>
                              <w:t xml:space="preserve">                                                                                           </w:t>
                            </w:r>
                            <w:r w:rsidRPr="009514ED">
                              <w:rPr>
                                <w:rStyle w:val="Pogrubienie"/>
                                <w:i/>
                                <w:sz w:val="22"/>
                                <w:szCs w:val="22"/>
                              </w:rPr>
                              <w:t xml:space="preserve">któremu na imię Polska, raz jeszcze przyjęli </w:t>
                            </w:r>
                            <w:r w:rsidRPr="009514ED">
                              <w:rPr>
                                <w:rStyle w:val="Pogrubienie"/>
                                <w:i/>
                                <w:sz w:val="22"/>
                                <w:szCs w:val="22"/>
                              </w:rPr>
                              <w:br/>
                            </w:r>
                            <w:r>
                              <w:rPr>
                                <w:rStyle w:val="Pogrubienie"/>
                                <w:i/>
                                <w:sz w:val="22"/>
                                <w:szCs w:val="22"/>
                              </w:rPr>
                              <w:t xml:space="preserve">                                                                                                         </w:t>
                            </w:r>
                            <w:r w:rsidRPr="009514ED">
                              <w:rPr>
                                <w:rStyle w:val="Pogrubienie"/>
                                <w:i/>
                                <w:sz w:val="22"/>
                                <w:szCs w:val="22"/>
                              </w:rPr>
                              <w:t>z wiarą, nadzieją i miłością…</w:t>
                            </w:r>
                          </w:p>
                          <w:p w:rsidR="0023144C" w:rsidRPr="009514ED" w:rsidRDefault="0023144C" w:rsidP="0023144C">
                            <w:pPr>
                              <w:spacing w:line="276" w:lineRule="auto"/>
                              <w:jc w:val="center"/>
                              <w:rPr>
                                <w:rStyle w:val="Pogrubienie"/>
                                <w:color w:val="1F4E79"/>
                                <w:sz w:val="20"/>
                                <w:szCs w:val="20"/>
                              </w:rPr>
                            </w:pPr>
                          </w:p>
                          <w:p w:rsidR="0023144C" w:rsidRPr="009514ED" w:rsidRDefault="0023144C" w:rsidP="0023144C">
                            <w:pPr>
                              <w:spacing w:line="276" w:lineRule="auto"/>
                              <w:jc w:val="right"/>
                              <w:rPr>
                                <w:rStyle w:val="Pogrubienie"/>
                                <w:color w:val="1F4E79"/>
                                <w:sz w:val="16"/>
                                <w:szCs w:val="16"/>
                              </w:rPr>
                            </w:pPr>
                            <w:r w:rsidRPr="009514ED">
                              <w:rPr>
                                <w:sz w:val="16"/>
                                <w:szCs w:val="16"/>
                              </w:rPr>
                              <w:t xml:space="preserve">(Jan Paweł II w 1979 roku na krakowskich Błoniach </w:t>
                            </w:r>
                            <w:r w:rsidRPr="009514ED">
                              <w:rPr>
                                <w:sz w:val="16"/>
                                <w:szCs w:val="16"/>
                              </w:rPr>
                              <w:br/>
                              <w:t>podczas wielkiego Bierzmowania Narodu)</w:t>
                            </w:r>
                          </w:p>
                          <w:p w:rsidR="0023144C" w:rsidRDefault="0023144C" w:rsidP="0023144C">
                            <w:pPr>
                              <w:spacing w:line="276" w:lineRule="auto"/>
                              <w:rPr>
                                <w:rStyle w:val="Pogrubienie"/>
                                <w:color w:val="1F4E79"/>
                              </w:rPr>
                            </w:pPr>
                          </w:p>
                          <w:p w:rsidR="0023144C" w:rsidRDefault="002314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12.8pt;margin-top:14.45pt;width:264pt;height:14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">
                <v:textbox>
                  <w:txbxContent>
                    <w:p w:rsidR="0023144C" w:rsidRPr="009514ED" w:rsidRDefault="0023144C" w:rsidP="0023144C">
                      <w:pPr>
                        <w:rPr>
                          <w:rStyle w:val="Pogrubienie"/>
                          <w:i/>
                          <w:color w:val="1F4E79"/>
                          <w:sz w:val="22"/>
                          <w:szCs w:val="22"/>
                        </w:rPr>
                      </w:pPr>
                      <w:r>
                        <w:rPr>
                          <w:rStyle w:val="Pogrubienie"/>
                          <w:i/>
                          <w:sz w:val="22"/>
                          <w:szCs w:val="22"/>
                        </w:rPr>
                        <w:t xml:space="preserve">                                                                                                  </w:t>
                      </w:r>
                      <w:r w:rsidRPr="009514ED">
                        <w:rPr>
                          <w:rStyle w:val="Pogrubienie"/>
                          <w:i/>
                          <w:sz w:val="22"/>
                          <w:szCs w:val="22"/>
                        </w:rPr>
                        <w:t>I dlate</w:t>
                      </w:r>
                      <w:r>
                        <w:rPr>
                          <w:rStyle w:val="Pogrubienie"/>
                          <w:i/>
                          <w:sz w:val="22"/>
                          <w:szCs w:val="22"/>
                        </w:rPr>
                        <w:t>go – zanim stąd odejdę, proszę W</w:t>
                      </w:r>
                      <w:r w:rsidRPr="009514ED">
                        <w:rPr>
                          <w:rStyle w:val="Pogrubienie"/>
                          <w:i/>
                          <w:sz w:val="22"/>
                          <w:szCs w:val="22"/>
                        </w:rPr>
                        <w:t xml:space="preserve">as, </w:t>
                      </w:r>
                      <w:r w:rsidRPr="009514ED">
                        <w:rPr>
                          <w:rStyle w:val="Pogrubienie"/>
                          <w:i/>
                          <w:sz w:val="22"/>
                          <w:szCs w:val="22"/>
                        </w:rPr>
                        <w:br/>
                      </w:r>
                      <w:r>
                        <w:rPr>
                          <w:rStyle w:val="Pogrubienie"/>
                          <w:i/>
                          <w:sz w:val="22"/>
                          <w:szCs w:val="22"/>
                        </w:rPr>
                        <w:t xml:space="preserve">                                                                                                   </w:t>
                      </w:r>
                      <w:r w:rsidRPr="009514ED">
                        <w:rPr>
                          <w:rStyle w:val="Pogrubienie"/>
                          <w:i/>
                          <w:sz w:val="22"/>
                          <w:szCs w:val="22"/>
                        </w:rPr>
                        <w:t xml:space="preserve">abyście całe to duchowe dziedzictwo, </w:t>
                      </w:r>
                      <w:r w:rsidRPr="009514ED">
                        <w:rPr>
                          <w:rStyle w:val="Pogrubienie"/>
                          <w:i/>
                          <w:sz w:val="22"/>
                          <w:szCs w:val="22"/>
                        </w:rPr>
                        <w:br/>
                      </w:r>
                      <w:r>
                        <w:rPr>
                          <w:rStyle w:val="Pogrubienie"/>
                          <w:i/>
                          <w:sz w:val="22"/>
                          <w:szCs w:val="22"/>
                        </w:rPr>
                        <w:t xml:space="preserve">                                                                                           </w:t>
                      </w:r>
                      <w:r w:rsidRPr="009514ED">
                        <w:rPr>
                          <w:rStyle w:val="Pogrubienie"/>
                          <w:i/>
                          <w:sz w:val="22"/>
                          <w:szCs w:val="22"/>
                        </w:rPr>
                        <w:t xml:space="preserve">któremu na imię Polska, raz jeszcze przyjęli </w:t>
                      </w:r>
                      <w:r w:rsidRPr="009514ED">
                        <w:rPr>
                          <w:rStyle w:val="Pogrubienie"/>
                          <w:i/>
                          <w:sz w:val="22"/>
                          <w:szCs w:val="22"/>
                        </w:rPr>
                        <w:br/>
                      </w:r>
                      <w:r>
                        <w:rPr>
                          <w:rStyle w:val="Pogrubienie"/>
                          <w:i/>
                          <w:sz w:val="22"/>
                          <w:szCs w:val="22"/>
                        </w:rPr>
                        <w:t xml:space="preserve">                                                                                                         </w:t>
                      </w:r>
                      <w:r w:rsidRPr="009514ED">
                        <w:rPr>
                          <w:rStyle w:val="Pogrubienie"/>
                          <w:i/>
                          <w:sz w:val="22"/>
                          <w:szCs w:val="22"/>
                        </w:rPr>
                        <w:t>z wiarą, nadzieją i miłością…</w:t>
                      </w:r>
                    </w:p>
                    <w:p w:rsidR="0023144C" w:rsidRPr="009514ED" w:rsidRDefault="0023144C" w:rsidP="0023144C">
                      <w:pPr>
                        <w:spacing w:line="276" w:lineRule="auto"/>
                        <w:jc w:val="center"/>
                        <w:rPr>
                          <w:rStyle w:val="Pogrubienie"/>
                          <w:color w:val="1F4E79"/>
                          <w:sz w:val="20"/>
                          <w:szCs w:val="20"/>
                        </w:rPr>
                      </w:pPr>
                    </w:p>
                    <w:p w:rsidR="0023144C" w:rsidRPr="009514ED" w:rsidRDefault="0023144C" w:rsidP="0023144C">
                      <w:pPr>
                        <w:spacing w:line="276" w:lineRule="auto"/>
                        <w:jc w:val="right"/>
                        <w:rPr>
                          <w:rStyle w:val="Pogrubienie"/>
                          <w:color w:val="1F4E79"/>
                          <w:sz w:val="16"/>
                          <w:szCs w:val="16"/>
                        </w:rPr>
                      </w:pPr>
                      <w:r w:rsidRPr="009514ED">
                        <w:rPr>
                          <w:sz w:val="16"/>
                          <w:szCs w:val="16"/>
                        </w:rPr>
                        <w:t xml:space="preserve">(Jan Paweł II w 1979 roku na krakowskich Błoniach </w:t>
                      </w:r>
                      <w:r w:rsidRPr="009514ED">
                        <w:rPr>
                          <w:sz w:val="16"/>
                          <w:szCs w:val="16"/>
                        </w:rPr>
                        <w:br/>
                        <w:t>podczas wielkiego Bierzmowania Narodu)</w:t>
                      </w:r>
                    </w:p>
                    <w:p w:rsidR="0023144C" w:rsidRDefault="0023144C" w:rsidP="0023144C">
                      <w:pPr>
                        <w:spacing w:line="276" w:lineRule="auto"/>
                        <w:rPr>
                          <w:rStyle w:val="Pogrubienie"/>
                          <w:color w:val="1F4E79"/>
                        </w:rPr>
                      </w:pPr>
                    </w:p>
                    <w:p w:rsidR="0023144C" w:rsidRDefault="0023144C"/>
                  </w:txbxContent>
                </v:textbox>
                <w10:wrap type="square" anchorx="margin"/>
              </v:shape>
            </w:pict>
          </mc:Fallback>
        </mc:AlternateContent>
      </w:r>
      <w:r w:rsidRPr="0023144C">
        <w:rPr>
          <w:rStyle w:val="Pogrubienie"/>
          <w:i/>
          <w:sz w:val="22"/>
          <w:szCs w:val="22"/>
        </w:rPr>
        <w:drawing>
          <wp:inline distT="0" distB="0" distL="0" distR="0" wp14:anchorId="7D758320" wp14:editId="12140F8C">
            <wp:extent cx="1762125" cy="2114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62389" cy="2114867"/>
                    </a:xfrm>
                    <a:prstGeom prst="rect">
                      <a:avLst/>
                    </a:prstGeom>
                  </pic:spPr>
                </pic:pic>
              </a:graphicData>
            </a:graphic>
          </wp:inline>
        </w:drawing>
      </w:r>
      <w:r>
        <w:rPr>
          <w:rStyle w:val="Pogrubienie"/>
          <w:i/>
          <w:sz w:val="22"/>
          <w:szCs w:val="22"/>
        </w:rPr>
        <w:t xml:space="preserve">                              </w:t>
      </w:r>
    </w:p>
    <w:p w:rsidR="0023144C" w:rsidRDefault="0023144C" w:rsidP="009D234A">
      <w:pPr>
        <w:spacing w:line="276" w:lineRule="auto"/>
        <w:rPr>
          <w:rStyle w:val="Pogrubienie"/>
          <w:color w:val="1F4E79"/>
        </w:rPr>
      </w:pPr>
      <w:r>
        <w:rPr>
          <w:rStyle w:val="Pogrubienie"/>
          <w:color w:val="1F4E79"/>
        </w:rPr>
        <w:t xml:space="preserve">                  </w:t>
      </w:r>
      <w:r w:rsidR="00555770">
        <w:rPr>
          <w:rStyle w:val="Pogrubienie"/>
          <w:color w:val="1F4E79"/>
        </w:rPr>
        <w:t xml:space="preserve">                  </w:t>
      </w:r>
    </w:p>
    <w:p w:rsidR="0023144C" w:rsidRDefault="0023144C" w:rsidP="009D234A">
      <w:pPr>
        <w:spacing w:line="276" w:lineRule="auto"/>
        <w:rPr>
          <w:rStyle w:val="Pogrubienie"/>
          <w:color w:val="1F4E79"/>
        </w:rPr>
      </w:pPr>
    </w:p>
    <w:p w:rsidR="00555770" w:rsidRDefault="0023144C" w:rsidP="009D234A">
      <w:pPr>
        <w:spacing w:line="276" w:lineRule="auto"/>
        <w:rPr>
          <w:rStyle w:val="Pogrubienie"/>
          <w:color w:val="1F4E79"/>
        </w:rPr>
      </w:pPr>
      <w:r>
        <w:rPr>
          <w:rStyle w:val="Pogrubienie"/>
          <w:color w:val="1F4E79"/>
        </w:rPr>
        <w:t xml:space="preserve">                                                   </w:t>
      </w:r>
      <w:r w:rsidR="009D234A" w:rsidRPr="009514ED">
        <w:rPr>
          <w:rStyle w:val="Pogrubienie"/>
          <w:color w:val="1F4E79"/>
        </w:rPr>
        <w:t xml:space="preserve">Zespół Szkół im. Jana Pawła II </w:t>
      </w:r>
      <w:r w:rsidR="009D234A">
        <w:rPr>
          <w:rStyle w:val="Pogrubienie"/>
          <w:color w:val="1F4E79"/>
        </w:rPr>
        <w:br/>
        <w:t xml:space="preserve">                                                   </w:t>
      </w:r>
      <w:r w:rsidR="009D234A" w:rsidRPr="009514ED">
        <w:rPr>
          <w:rStyle w:val="Pogrubienie"/>
          <w:color w:val="1F4E79"/>
        </w:rPr>
        <w:t>w Tereszpolu-Zaorendzie</w:t>
      </w:r>
    </w:p>
    <w:p w:rsidR="009D234A" w:rsidRPr="009514ED" w:rsidRDefault="00555770" w:rsidP="009D234A">
      <w:pPr>
        <w:spacing w:line="276" w:lineRule="auto"/>
        <w:rPr>
          <w:rStyle w:val="Pogrubienie"/>
          <w:color w:val="1F4E79"/>
        </w:rPr>
      </w:pPr>
      <w:r>
        <w:rPr>
          <w:rStyle w:val="Pogrubienie"/>
          <w:color w:val="1F4E79"/>
        </w:rPr>
        <w:t xml:space="preserve">                                                              </w:t>
      </w:r>
      <w:r w:rsidR="009D234A" w:rsidRPr="009514ED">
        <w:rPr>
          <w:rStyle w:val="Pogrubienie"/>
          <w:color w:val="1F4E79"/>
        </w:rPr>
        <w:t xml:space="preserve"> organizuje</w:t>
      </w:r>
    </w:p>
    <w:p w:rsidR="009D234A" w:rsidRPr="009514ED" w:rsidRDefault="009D234A" w:rsidP="009D234A">
      <w:pPr>
        <w:spacing w:line="276" w:lineRule="auto"/>
        <w:rPr>
          <w:rStyle w:val="Pogrubienie"/>
          <w:color w:val="1F4E79"/>
        </w:rPr>
      </w:pPr>
      <w:r>
        <w:rPr>
          <w:rStyle w:val="Pogrubienie"/>
          <w:color w:val="1F4E79"/>
        </w:rPr>
        <w:t xml:space="preserve">                                                   IX  </w:t>
      </w:r>
      <w:r w:rsidRPr="009514ED">
        <w:rPr>
          <w:rStyle w:val="Pogrubienie"/>
          <w:color w:val="1F4E79"/>
        </w:rPr>
        <w:t xml:space="preserve">KONKURS </w:t>
      </w:r>
      <w:r>
        <w:rPr>
          <w:rStyle w:val="Pogrubienie"/>
          <w:color w:val="1F4E79"/>
        </w:rPr>
        <w:t>CZYTELNICZY</w:t>
      </w:r>
      <w:r>
        <w:rPr>
          <w:b/>
          <w:bCs/>
          <w:color w:val="1F4E79"/>
        </w:rPr>
        <w:br/>
      </w:r>
      <w:r>
        <w:rPr>
          <w:rStyle w:val="Pogrubienie"/>
          <w:color w:val="1F4E79"/>
        </w:rPr>
        <w:t xml:space="preserve">                                                   </w:t>
      </w:r>
      <w:r w:rsidRPr="009514ED">
        <w:rPr>
          <w:rStyle w:val="Pogrubienie"/>
          <w:color w:val="1F4E79"/>
        </w:rPr>
        <w:t xml:space="preserve"> „Znam przesłanie Jana Pawła II”</w:t>
      </w:r>
    </w:p>
    <w:p w:rsidR="009D234A" w:rsidRPr="009514ED" w:rsidRDefault="009D234A" w:rsidP="009D234A">
      <w:pPr>
        <w:spacing w:line="330" w:lineRule="atLeast"/>
        <w:rPr>
          <w:rStyle w:val="Pogrubienie"/>
          <w:color w:val="1F4E79"/>
        </w:rPr>
      </w:pPr>
    </w:p>
    <w:p w:rsidR="009D234A" w:rsidRPr="009514ED" w:rsidRDefault="009D234A" w:rsidP="009D234A">
      <w:pPr>
        <w:spacing w:line="330" w:lineRule="atLeast"/>
        <w:jc w:val="center"/>
        <w:rPr>
          <w:color w:val="1F4E79"/>
        </w:rPr>
      </w:pPr>
    </w:p>
    <w:p w:rsidR="009D234A" w:rsidRDefault="009D234A" w:rsidP="00555770">
      <w:pPr>
        <w:ind w:left="720" w:hanging="360"/>
        <w:jc w:val="both"/>
        <w:rPr>
          <w:rStyle w:val="Pogrubienie"/>
          <w:color w:val="000000"/>
          <w:u w:val="single"/>
        </w:rPr>
      </w:pPr>
      <w:r w:rsidRPr="009514ED">
        <w:rPr>
          <w:rStyle w:val="Pogrubienie"/>
          <w:color w:val="000000"/>
        </w:rPr>
        <w:t>1.</w:t>
      </w:r>
      <w:r w:rsidRPr="009514ED">
        <w:rPr>
          <w:rStyle w:val="apple-converted-space"/>
          <w:b/>
          <w:bCs/>
          <w:color w:val="000000"/>
        </w:rPr>
        <w:t> </w:t>
      </w:r>
      <w:r w:rsidRPr="009514ED">
        <w:rPr>
          <w:rStyle w:val="Pogrubienie"/>
          <w:color w:val="000000"/>
          <w:u w:val="single"/>
        </w:rPr>
        <w:t>Cele konkursu:</w:t>
      </w:r>
    </w:p>
    <w:p w:rsidR="009D234A" w:rsidRPr="009514ED" w:rsidRDefault="009D234A" w:rsidP="00555770">
      <w:pPr>
        <w:ind w:left="720" w:hanging="360"/>
        <w:jc w:val="both"/>
        <w:rPr>
          <w:color w:val="4C4424"/>
        </w:rPr>
      </w:pPr>
    </w:p>
    <w:p w:rsidR="009D234A" w:rsidRDefault="009D234A" w:rsidP="00555770">
      <w:pPr>
        <w:ind w:left="720" w:hanging="360"/>
        <w:jc w:val="both"/>
        <w:rPr>
          <w:color w:val="000000"/>
        </w:rPr>
      </w:pPr>
      <w:r w:rsidRPr="00B75924">
        <w:t xml:space="preserve">     </w:t>
      </w:r>
      <w:r>
        <w:t xml:space="preserve"> </w:t>
      </w:r>
      <w:r w:rsidRPr="00F46E76">
        <w:rPr>
          <w:rStyle w:val="Pogrubienie"/>
          <w:b w:val="0"/>
        </w:rPr>
        <w:t>Konkurs</w:t>
      </w:r>
      <w:r w:rsidRPr="009514ED">
        <w:rPr>
          <w:color w:val="000000"/>
        </w:rPr>
        <w:t xml:space="preserve"> ma celu pogłębianie wiedzy na temat nauczania Świętego Jana Pawła II oraz motywowanie do realizowania Jego przesłania. Tematy wybranych do konkursu homilii </w:t>
      </w:r>
      <w:r>
        <w:rPr>
          <w:color w:val="000000"/>
        </w:rPr>
        <w:br/>
      </w:r>
      <w:r w:rsidRPr="009514ED">
        <w:rPr>
          <w:color w:val="000000"/>
        </w:rPr>
        <w:t xml:space="preserve">i przemówień papieskich zawierają treści </w:t>
      </w:r>
      <w:r>
        <w:rPr>
          <w:color w:val="000000"/>
        </w:rPr>
        <w:t xml:space="preserve">religijne, </w:t>
      </w:r>
      <w:r w:rsidRPr="009514ED">
        <w:rPr>
          <w:color w:val="000000"/>
        </w:rPr>
        <w:t>historyczne i patriotyczne</w:t>
      </w:r>
      <w:r>
        <w:rPr>
          <w:color w:val="000000"/>
        </w:rPr>
        <w:t>.</w:t>
      </w:r>
    </w:p>
    <w:p w:rsidR="009D234A" w:rsidRDefault="009D234A" w:rsidP="00555770">
      <w:pPr>
        <w:ind w:left="720" w:hanging="360"/>
        <w:jc w:val="both"/>
        <w:rPr>
          <w:color w:val="000000"/>
        </w:rPr>
      </w:pPr>
    </w:p>
    <w:p w:rsidR="009D234A" w:rsidRPr="009514ED" w:rsidRDefault="009D234A" w:rsidP="00555770">
      <w:pPr>
        <w:ind w:left="720" w:hanging="360"/>
        <w:jc w:val="both"/>
        <w:rPr>
          <w:rStyle w:val="Pogrubienie"/>
          <w:color w:val="000000"/>
          <w:u w:val="single"/>
        </w:rPr>
      </w:pPr>
      <w:r w:rsidRPr="009514ED">
        <w:rPr>
          <w:rStyle w:val="Pogrubienie"/>
          <w:color w:val="000000"/>
        </w:rPr>
        <w:t>2.</w:t>
      </w:r>
      <w:r w:rsidRPr="009514ED">
        <w:rPr>
          <w:rStyle w:val="apple-converted-space"/>
          <w:b/>
          <w:bCs/>
          <w:color w:val="000000"/>
        </w:rPr>
        <w:t> </w:t>
      </w:r>
      <w:r w:rsidRPr="009514ED">
        <w:rPr>
          <w:rStyle w:val="Pogrubienie"/>
          <w:color w:val="000000"/>
          <w:u w:val="single"/>
        </w:rPr>
        <w:t>Cele szczegółowe:</w:t>
      </w:r>
    </w:p>
    <w:p w:rsidR="009D234A" w:rsidRPr="009514ED" w:rsidRDefault="009D234A" w:rsidP="00555770">
      <w:pPr>
        <w:ind w:left="720" w:hanging="360"/>
        <w:jc w:val="both"/>
        <w:rPr>
          <w:rStyle w:val="Pogrubienie"/>
          <w:color w:val="000000"/>
          <w:u w:val="single"/>
        </w:rPr>
      </w:pPr>
    </w:p>
    <w:p w:rsidR="009D234A" w:rsidRPr="009514ED" w:rsidRDefault="009D234A" w:rsidP="00555770">
      <w:pPr>
        <w:numPr>
          <w:ilvl w:val="0"/>
          <w:numId w:val="1"/>
        </w:numPr>
        <w:jc w:val="both"/>
      </w:pPr>
      <w:r>
        <w:t>u</w:t>
      </w:r>
      <w:r w:rsidRPr="009514ED">
        <w:t>kazanie</w:t>
      </w:r>
      <w:r>
        <w:t xml:space="preserve"> wzorca osobowego Jana Pawła II;</w:t>
      </w:r>
      <w:r w:rsidRPr="009514ED">
        <w:t xml:space="preserve"> </w:t>
      </w:r>
    </w:p>
    <w:p w:rsidR="009D234A" w:rsidRPr="009514ED" w:rsidRDefault="009D234A" w:rsidP="00555770">
      <w:pPr>
        <w:numPr>
          <w:ilvl w:val="0"/>
          <w:numId w:val="1"/>
        </w:numPr>
        <w:jc w:val="both"/>
      </w:pPr>
      <w:r>
        <w:t>p</w:t>
      </w:r>
      <w:r w:rsidRPr="009514ED">
        <w:t>ogłębienie wiary i kształtowanie chrześcijańskich postaw na</w:t>
      </w:r>
      <w:r>
        <w:t xml:space="preserve"> podstawie nauki                     Jana Pawła II;</w:t>
      </w:r>
    </w:p>
    <w:p w:rsidR="009D234A" w:rsidRPr="009514ED" w:rsidRDefault="009D234A" w:rsidP="00555770">
      <w:pPr>
        <w:numPr>
          <w:ilvl w:val="0"/>
          <w:numId w:val="1"/>
        </w:numPr>
        <w:jc w:val="both"/>
      </w:pPr>
      <w:r>
        <w:t>p</w:t>
      </w:r>
      <w:r w:rsidRPr="009514ED">
        <w:t>oznanie nauczania papieskiego na temat Ojczyzny</w:t>
      </w:r>
      <w:r>
        <w:t>;</w:t>
      </w:r>
    </w:p>
    <w:p w:rsidR="009D234A" w:rsidRPr="009514ED" w:rsidRDefault="009D234A" w:rsidP="00555770">
      <w:pPr>
        <w:numPr>
          <w:ilvl w:val="0"/>
          <w:numId w:val="1"/>
        </w:numPr>
        <w:jc w:val="both"/>
      </w:pPr>
      <w:r>
        <w:t>b</w:t>
      </w:r>
      <w:r w:rsidRPr="009514ED">
        <w:t>udzenie postawy szacunku wobec postaci wielkiego P</w:t>
      </w:r>
      <w:r>
        <w:t>apieża – Polaka;</w:t>
      </w:r>
    </w:p>
    <w:p w:rsidR="009D234A" w:rsidRPr="009514ED" w:rsidRDefault="009D234A" w:rsidP="00555770">
      <w:pPr>
        <w:numPr>
          <w:ilvl w:val="0"/>
          <w:numId w:val="1"/>
        </w:numPr>
        <w:jc w:val="both"/>
      </w:pPr>
      <w:r>
        <w:t>p</w:t>
      </w:r>
      <w:r w:rsidRPr="009514ED">
        <w:t>oznanie postaci Świętych Polaków na tle ważnych dla naszej Ojczyzny wydarzeń historycznych</w:t>
      </w:r>
      <w:r>
        <w:t>;</w:t>
      </w:r>
      <w:r w:rsidRPr="009514ED">
        <w:t xml:space="preserve">                      </w:t>
      </w:r>
    </w:p>
    <w:p w:rsidR="009D234A" w:rsidRPr="009514ED" w:rsidRDefault="009D234A" w:rsidP="00555770">
      <w:pPr>
        <w:numPr>
          <w:ilvl w:val="0"/>
          <w:numId w:val="1"/>
        </w:numPr>
        <w:jc w:val="both"/>
      </w:pPr>
      <w:r>
        <w:t>kultywowanie tradycji szkolnej;</w:t>
      </w:r>
    </w:p>
    <w:p w:rsidR="009D234A" w:rsidRPr="009514ED" w:rsidRDefault="009D234A" w:rsidP="00555770">
      <w:pPr>
        <w:numPr>
          <w:ilvl w:val="0"/>
          <w:numId w:val="1"/>
        </w:numPr>
        <w:jc w:val="both"/>
      </w:pPr>
      <w:r>
        <w:t>p</w:t>
      </w:r>
      <w:r w:rsidRPr="009514ED">
        <w:t>romocja szkoły</w:t>
      </w:r>
      <w:r>
        <w:t>;</w:t>
      </w:r>
    </w:p>
    <w:p w:rsidR="009D234A" w:rsidRPr="009514ED" w:rsidRDefault="009D234A" w:rsidP="00555770">
      <w:pPr>
        <w:numPr>
          <w:ilvl w:val="0"/>
          <w:numId w:val="1"/>
        </w:numPr>
        <w:jc w:val="both"/>
        <w:rPr>
          <w:color w:val="000000"/>
        </w:rPr>
      </w:pPr>
      <w:r>
        <w:rPr>
          <w:color w:val="000000"/>
        </w:rPr>
        <w:t>i</w:t>
      </w:r>
      <w:r w:rsidRPr="009514ED">
        <w:rPr>
          <w:color w:val="000000"/>
        </w:rPr>
        <w:t>ntegracja szkół papieskich i szkół z</w:t>
      </w:r>
      <w:r>
        <w:rPr>
          <w:color w:val="000000"/>
        </w:rPr>
        <w:t xml:space="preserve"> najbliższej okolicy;</w:t>
      </w:r>
    </w:p>
    <w:p w:rsidR="009D234A" w:rsidRDefault="009D234A" w:rsidP="00555770">
      <w:pPr>
        <w:jc w:val="both"/>
        <w:rPr>
          <w:color w:val="000000"/>
        </w:rPr>
      </w:pPr>
    </w:p>
    <w:p w:rsidR="009D234A" w:rsidRPr="009514ED" w:rsidRDefault="009D234A" w:rsidP="00555770">
      <w:pPr>
        <w:jc w:val="both"/>
        <w:rPr>
          <w:color w:val="000000"/>
        </w:rPr>
      </w:pPr>
      <w:r w:rsidRPr="009514ED">
        <w:rPr>
          <w:color w:val="000000"/>
        </w:rPr>
        <w:t xml:space="preserve">      </w:t>
      </w:r>
    </w:p>
    <w:p w:rsidR="009D234A" w:rsidRPr="009514ED" w:rsidRDefault="009D234A" w:rsidP="00555770">
      <w:pPr>
        <w:ind w:left="720" w:hanging="360"/>
        <w:jc w:val="both"/>
        <w:rPr>
          <w:rStyle w:val="Pogrubienie"/>
          <w:color w:val="000000"/>
          <w:u w:val="single"/>
        </w:rPr>
      </w:pPr>
      <w:r w:rsidRPr="009514ED">
        <w:rPr>
          <w:rStyle w:val="Pogrubienie"/>
          <w:color w:val="000000"/>
        </w:rPr>
        <w:t>3.</w:t>
      </w:r>
      <w:r w:rsidRPr="009514ED">
        <w:rPr>
          <w:rStyle w:val="apple-converted-space"/>
          <w:b/>
          <w:bCs/>
          <w:color w:val="000000"/>
        </w:rPr>
        <w:t> </w:t>
      </w:r>
      <w:r w:rsidRPr="009514ED">
        <w:rPr>
          <w:rStyle w:val="Pogrubienie"/>
          <w:color w:val="000000"/>
          <w:u w:val="single"/>
        </w:rPr>
        <w:t>Zakres wiedzy:</w:t>
      </w:r>
    </w:p>
    <w:p w:rsidR="009D234A" w:rsidRPr="009514ED" w:rsidRDefault="009D234A" w:rsidP="00555770">
      <w:pPr>
        <w:ind w:left="720" w:hanging="360"/>
        <w:jc w:val="both"/>
        <w:rPr>
          <w:rStyle w:val="Pogrubienie"/>
          <w:color w:val="000000"/>
          <w:u w:val="single"/>
        </w:rPr>
      </w:pPr>
    </w:p>
    <w:p w:rsidR="009D234A" w:rsidRDefault="009D234A" w:rsidP="00555770">
      <w:pPr>
        <w:jc w:val="both"/>
        <w:rPr>
          <w:rStyle w:val="Pogrubienie"/>
          <w:b w:val="0"/>
          <w:color w:val="000000"/>
        </w:rPr>
      </w:pPr>
      <w:r w:rsidRPr="009514ED">
        <w:rPr>
          <w:rStyle w:val="Pogrubienie"/>
          <w:b w:val="0"/>
          <w:color w:val="000000"/>
        </w:rPr>
        <w:t>Znajomość treści i pozostawionego nam przez Papieża Jana Pawła II przesłania</w:t>
      </w:r>
      <w:r>
        <w:rPr>
          <w:rStyle w:val="Pogrubienie"/>
          <w:b w:val="0"/>
          <w:color w:val="000000"/>
        </w:rPr>
        <w:t>:</w:t>
      </w:r>
    </w:p>
    <w:p w:rsidR="009D234A" w:rsidRPr="006C46DE" w:rsidRDefault="009D234A" w:rsidP="00555770">
      <w:pPr>
        <w:jc w:val="both"/>
        <w:rPr>
          <w:rStyle w:val="Pogrubienie"/>
          <w:bCs w:val="0"/>
        </w:rPr>
      </w:pPr>
    </w:p>
    <w:p w:rsidR="009D234A" w:rsidRPr="00223D9A" w:rsidRDefault="009D234A" w:rsidP="00555770">
      <w:pPr>
        <w:numPr>
          <w:ilvl w:val="0"/>
          <w:numId w:val="2"/>
        </w:numPr>
        <w:suppressAutoHyphens/>
        <w:jc w:val="both"/>
        <w:rPr>
          <w:rStyle w:val="Pogrubienie"/>
          <w:bCs w:val="0"/>
          <w:i/>
          <w:color w:val="000000"/>
        </w:rPr>
      </w:pPr>
      <w:r>
        <w:rPr>
          <w:b/>
          <w:i/>
          <w:color w:val="000000"/>
        </w:rPr>
        <w:t>Homilia w czasie liturgii słowa skierowana do młodzieży zgromadzonej na placu Mickiewicza w Poznaniu w 1997 r.</w:t>
      </w:r>
    </w:p>
    <w:p w:rsidR="009D234A" w:rsidRPr="00223D9A" w:rsidRDefault="009D234A" w:rsidP="00555770">
      <w:pPr>
        <w:numPr>
          <w:ilvl w:val="0"/>
          <w:numId w:val="2"/>
        </w:numPr>
        <w:suppressAutoHyphens/>
        <w:jc w:val="both"/>
        <w:rPr>
          <w:rStyle w:val="Pogrubienie"/>
          <w:bCs w:val="0"/>
          <w:i/>
          <w:color w:val="000000"/>
        </w:rPr>
      </w:pPr>
      <w:r w:rsidRPr="00223D9A">
        <w:rPr>
          <w:b/>
          <w:i/>
          <w:color w:val="000000"/>
        </w:rPr>
        <w:t>Podstawowe wiadomości z życia i pontyfikatu Jana Pawła II</w:t>
      </w:r>
    </w:p>
    <w:p w:rsidR="009D234A" w:rsidRPr="00223D9A" w:rsidRDefault="009D234A" w:rsidP="00555770">
      <w:pPr>
        <w:suppressAutoHyphens/>
        <w:ind w:left="1290"/>
        <w:jc w:val="both"/>
        <w:rPr>
          <w:b/>
          <w:color w:val="000000"/>
        </w:rPr>
      </w:pPr>
    </w:p>
    <w:p w:rsidR="009D234A" w:rsidRDefault="009D234A" w:rsidP="009D234A">
      <w:pPr>
        <w:suppressAutoHyphens/>
        <w:rPr>
          <w:b/>
          <w:color w:val="000000"/>
        </w:rPr>
      </w:pPr>
      <w:r w:rsidRPr="00223D9A">
        <w:rPr>
          <w:b/>
          <w:color w:val="000000"/>
        </w:rPr>
        <w:t xml:space="preserve">Dostęp do literatury: </w:t>
      </w:r>
    </w:p>
    <w:p w:rsidR="009D234A" w:rsidRDefault="009D234A" w:rsidP="009D234A">
      <w:pPr>
        <w:suppressAutoHyphens/>
        <w:rPr>
          <w:b/>
          <w:color w:val="4C4424"/>
        </w:rPr>
      </w:pPr>
    </w:p>
    <w:p w:rsidR="009D234A" w:rsidRPr="00AF3288" w:rsidRDefault="00802624" w:rsidP="009D234A">
      <w:pPr>
        <w:numPr>
          <w:ilvl w:val="0"/>
          <w:numId w:val="3"/>
        </w:numPr>
        <w:jc w:val="both"/>
        <w:rPr>
          <w:b/>
          <w:color w:val="4C4424"/>
        </w:rPr>
      </w:pPr>
      <w:hyperlink r:id="rId6" w:history="1">
        <w:r w:rsidR="009D234A" w:rsidRPr="00FF3285">
          <w:rPr>
            <w:rStyle w:val="Hipercze"/>
            <w:b/>
          </w:rPr>
          <w:t>https://mateusz.pl/jp99/pp/1997/pp19970603c.htm</w:t>
        </w:r>
      </w:hyperlink>
      <w:r w:rsidR="009D234A">
        <w:rPr>
          <w:b/>
          <w:color w:val="4C4424"/>
        </w:rPr>
        <w:t xml:space="preserve">  - tekst homilii</w:t>
      </w:r>
    </w:p>
    <w:p w:rsidR="009D234A" w:rsidRDefault="00555770" w:rsidP="009D234A">
      <w:pPr>
        <w:numPr>
          <w:ilvl w:val="0"/>
          <w:numId w:val="3"/>
        </w:numPr>
        <w:jc w:val="both"/>
        <w:rPr>
          <w:b/>
          <w:color w:val="4C4424"/>
        </w:rPr>
      </w:pPr>
      <w:r w:rsidRPr="00555770">
        <w:rPr>
          <w:b/>
          <w:i/>
          <w:color w:val="4C4424"/>
        </w:rPr>
        <w:t>Opowiem ci o Janie Pawle II</w:t>
      </w:r>
      <w:r w:rsidR="009D234A">
        <w:rPr>
          <w:b/>
          <w:color w:val="4C4424"/>
        </w:rPr>
        <w:t>- J. Majewska, wyd. Siedmiogród</w:t>
      </w:r>
    </w:p>
    <w:p w:rsidR="009D234A" w:rsidRDefault="009D234A" w:rsidP="009D234A">
      <w:pPr>
        <w:ind w:left="720" w:hanging="360"/>
        <w:jc w:val="both"/>
        <w:rPr>
          <w:b/>
          <w:color w:val="4C4424"/>
        </w:rPr>
      </w:pPr>
    </w:p>
    <w:p w:rsidR="009D234A" w:rsidRPr="009514ED" w:rsidRDefault="009D234A" w:rsidP="009D234A">
      <w:pPr>
        <w:rPr>
          <w:color w:val="4C4424"/>
        </w:rPr>
      </w:pPr>
    </w:p>
    <w:p w:rsidR="009D234A" w:rsidRPr="009514ED" w:rsidRDefault="009D234A" w:rsidP="009D234A">
      <w:pPr>
        <w:jc w:val="center"/>
        <w:rPr>
          <w:rStyle w:val="Pogrubienie"/>
          <w:caps/>
          <w:color w:val="000000"/>
          <w:u w:val="single"/>
        </w:rPr>
      </w:pPr>
      <w:r w:rsidRPr="009514ED">
        <w:rPr>
          <w:rStyle w:val="Pogrubienie"/>
          <w:caps/>
          <w:color w:val="000000"/>
          <w:u w:val="single"/>
        </w:rPr>
        <w:lastRenderedPageBreak/>
        <w:t>PRZEBIEG I REGULAMIN KONKURSU</w:t>
      </w:r>
    </w:p>
    <w:p w:rsidR="009D234A" w:rsidRPr="009514ED" w:rsidRDefault="009D234A" w:rsidP="009D234A">
      <w:pPr>
        <w:jc w:val="center"/>
        <w:rPr>
          <w:color w:val="4C4424"/>
        </w:rPr>
      </w:pPr>
    </w:p>
    <w:p w:rsidR="009D234A" w:rsidRPr="009514ED" w:rsidRDefault="009D234A" w:rsidP="00555770">
      <w:pPr>
        <w:jc w:val="both"/>
        <w:rPr>
          <w:color w:val="000000"/>
        </w:rPr>
      </w:pPr>
      <w:r w:rsidRPr="00555770">
        <w:rPr>
          <w:color w:val="000000"/>
        </w:rPr>
        <w:t>1.</w:t>
      </w:r>
      <w:r w:rsidRPr="009514ED">
        <w:rPr>
          <w:b/>
          <w:color w:val="000000"/>
        </w:rPr>
        <w:t xml:space="preserve"> </w:t>
      </w:r>
      <w:r w:rsidRPr="009514ED">
        <w:rPr>
          <w:color w:val="000000"/>
        </w:rPr>
        <w:t>Konkurs jest przeznaczony dla uczniów</w:t>
      </w:r>
      <w:r>
        <w:rPr>
          <w:color w:val="000000"/>
        </w:rPr>
        <w:t xml:space="preserve"> klas IV-VIII</w:t>
      </w:r>
      <w:r w:rsidRPr="009514ED">
        <w:rPr>
          <w:color w:val="000000"/>
        </w:rPr>
        <w:t xml:space="preserve"> </w:t>
      </w:r>
      <w:r>
        <w:rPr>
          <w:color w:val="000000"/>
        </w:rPr>
        <w:t>szkoły podstawowej.</w:t>
      </w:r>
    </w:p>
    <w:p w:rsidR="009D234A" w:rsidRPr="009514ED" w:rsidRDefault="009D234A" w:rsidP="00555770">
      <w:pPr>
        <w:ind w:left="720"/>
        <w:jc w:val="both"/>
        <w:rPr>
          <w:color w:val="000000"/>
        </w:rPr>
      </w:pPr>
    </w:p>
    <w:p w:rsidR="009D234A" w:rsidRPr="009514ED" w:rsidRDefault="009D234A" w:rsidP="00555770">
      <w:pPr>
        <w:jc w:val="both"/>
        <w:rPr>
          <w:color w:val="000000"/>
        </w:rPr>
      </w:pPr>
      <w:r w:rsidRPr="00555770">
        <w:rPr>
          <w:rStyle w:val="Pogrubienie"/>
          <w:b w:val="0"/>
          <w:color w:val="000000"/>
        </w:rPr>
        <w:t>2.</w:t>
      </w:r>
      <w:r w:rsidRPr="009514ED">
        <w:rPr>
          <w:rStyle w:val="apple-converted-space"/>
          <w:b/>
          <w:bCs/>
          <w:color w:val="000000"/>
        </w:rPr>
        <w:t> </w:t>
      </w:r>
      <w:r w:rsidRPr="009514ED">
        <w:rPr>
          <w:color w:val="000000"/>
        </w:rPr>
        <w:t>Konkurs</w:t>
      </w:r>
      <w:r>
        <w:rPr>
          <w:color w:val="000000"/>
        </w:rPr>
        <w:t xml:space="preserve"> jest jednoetapowy</w:t>
      </w:r>
      <w:r w:rsidRPr="009514ED">
        <w:rPr>
          <w:color w:val="000000"/>
        </w:rPr>
        <w:t>:</w:t>
      </w:r>
    </w:p>
    <w:p w:rsidR="00555770" w:rsidRDefault="009D234A" w:rsidP="00555770">
      <w:pPr>
        <w:jc w:val="both"/>
      </w:pPr>
      <w:r w:rsidRPr="009514ED">
        <w:rPr>
          <w:b/>
          <w:color w:val="FF0000"/>
        </w:rPr>
        <w:t xml:space="preserve">  </w:t>
      </w:r>
      <w:r>
        <w:t xml:space="preserve"> -</w:t>
      </w:r>
      <w:r w:rsidRPr="0017026A">
        <w:t xml:space="preserve"> poszczególne szkoły we własnym zakresie wyłaniają po dwóch </w:t>
      </w:r>
      <w:r>
        <w:t xml:space="preserve">uczestników z </w:t>
      </w:r>
      <w:r w:rsidRPr="0017026A">
        <w:t xml:space="preserve"> obu </w:t>
      </w:r>
      <w:r>
        <w:t xml:space="preserve">kategorii, </w:t>
      </w:r>
      <w:r w:rsidR="00555770">
        <w:t xml:space="preserve">   </w:t>
      </w:r>
    </w:p>
    <w:p w:rsidR="009D234A" w:rsidRDefault="00555770" w:rsidP="00555770">
      <w:pPr>
        <w:jc w:val="both"/>
      </w:pPr>
      <w:r>
        <w:t xml:space="preserve">     </w:t>
      </w:r>
      <w:r w:rsidR="009D234A">
        <w:t>którzy wezmą udział w konkursie. Kategorie uczniów:</w:t>
      </w:r>
    </w:p>
    <w:p w:rsidR="009D234A" w:rsidRDefault="00555770" w:rsidP="00555770">
      <w:pPr>
        <w:numPr>
          <w:ilvl w:val="0"/>
          <w:numId w:val="2"/>
        </w:numPr>
        <w:jc w:val="both"/>
      </w:pPr>
      <w:r>
        <w:t>k</w:t>
      </w:r>
      <w:r w:rsidR="009D234A">
        <w:t>l. IV-VI</w:t>
      </w:r>
    </w:p>
    <w:p w:rsidR="009D234A" w:rsidRPr="0017026A" w:rsidRDefault="00555770" w:rsidP="00555770">
      <w:pPr>
        <w:numPr>
          <w:ilvl w:val="0"/>
          <w:numId w:val="2"/>
        </w:numPr>
        <w:jc w:val="both"/>
      </w:pPr>
      <w:r>
        <w:t>k</w:t>
      </w:r>
      <w:r w:rsidR="009D234A">
        <w:t>l. VII-VIII</w:t>
      </w:r>
    </w:p>
    <w:p w:rsidR="009D234A" w:rsidRPr="009514ED" w:rsidRDefault="009D234A" w:rsidP="00555770">
      <w:pPr>
        <w:jc w:val="both"/>
        <w:rPr>
          <w:rStyle w:val="Pogrubienie"/>
        </w:rPr>
      </w:pPr>
      <w:r w:rsidRPr="0017026A">
        <w:rPr>
          <w:rStyle w:val="Pogrubienie"/>
        </w:rPr>
        <w:t xml:space="preserve"> </w:t>
      </w:r>
    </w:p>
    <w:p w:rsidR="009D234A" w:rsidRPr="009514ED" w:rsidRDefault="009D234A" w:rsidP="00555770">
      <w:pPr>
        <w:jc w:val="both"/>
      </w:pPr>
      <w:r w:rsidRPr="00555770">
        <w:rPr>
          <w:rStyle w:val="Pogrubienie"/>
          <w:b w:val="0"/>
        </w:rPr>
        <w:t>3.</w:t>
      </w:r>
      <w:r w:rsidRPr="009514ED">
        <w:t xml:space="preserve"> Konkurs przeprowadzony będzie </w:t>
      </w:r>
      <w:r>
        <w:t xml:space="preserve">w ZSS im. Jana Pawła II w Tereszpolu-Zaorendzie </w:t>
      </w:r>
      <w:r w:rsidRPr="009514ED">
        <w:t>w form</w:t>
      </w:r>
      <w:r>
        <w:t xml:space="preserve">ie testu składającego się z pytań otwartych i zamkniętych. Dla każdej kategorii wiekowej jest ta sama homilia, lecz inny test. </w:t>
      </w:r>
    </w:p>
    <w:p w:rsidR="009D234A" w:rsidRPr="009514ED" w:rsidRDefault="009D234A" w:rsidP="00555770">
      <w:pPr>
        <w:jc w:val="both"/>
        <w:rPr>
          <w:rStyle w:val="Pogrubienie"/>
        </w:rPr>
      </w:pPr>
    </w:p>
    <w:p w:rsidR="009D234A" w:rsidRDefault="009D234A" w:rsidP="00555770">
      <w:pPr>
        <w:jc w:val="both"/>
      </w:pPr>
      <w:r w:rsidRPr="0079583E">
        <w:rPr>
          <w:rStyle w:val="Pogrubienie"/>
          <w:b w:val="0"/>
        </w:rPr>
        <w:t>4.</w:t>
      </w:r>
      <w:r w:rsidRPr="009514ED">
        <w:rPr>
          <w:rStyle w:val="apple-converted-space"/>
          <w:b/>
          <w:bCs/>
        </w:rPr>
        <w:t> </w:t>
      </w:r>
      <w:r w:rsidRPr="009514ED">
        <w:t>Zgło</w:t>
      </w:r>
      <w:r>
        <w:t>szenia uczniów do konkursu (</w:t>
      </w:r>
      <w:r w:rsidRPr="009514ED">
        <w:t>wg z</w:t>
      </w:r>
      <w:r>
        <w:t>ałączonego wzoru) należy przesłać</w:t>
      </w:r>
      <w:r w:rsidRPr="009514ED">
        <w:t xml:space="preserve"> do</w:t>
      </w:r>
      <w:r w:rsidRPr="009514ED">
        <w:rPr>
          <w:rStyle w:val="apple-converted-space"/>
        </w:rPr>
        <w:t> </w:t>
      </w:r>
      <w:r w:rsidRPr="009514ED">
        <w:rPr>
          <w:rStyle w:val="Pogrubienie"/>
        </w:rPr>
        <w:t xml:space="preserve"> </w:t>
      </w:r>
      <w:r>
        <w:rPr>
          <w:rStyle w:val="Pogrubienie"/>
        </w:rPr>
        <w:t>30 kwietnia 2025</w:t>
      </w:r>
      <w:r w:rsidR="00555770">
        <w:rPr>
          <w:rStyle w:val="Pogrubienie"/>
        </w:rPr>
        <w:t xml:space="preserve"> </w:t>
      </w:r>
      <w:r w:rsidRPr="009514ED">
        <w:rPr>
          <w:rStyle w:val="Pogrubienie"/>
        </w:rPr>
        <w:t>r.</w:t>
      </w:r>
      <w:r>
        <w:rPr>
          <w:rStyle w:val="Pogrubienie"/>
        </w:rPr>
        <w:t xml:space="preserve"> drogą elektroniczną:</w:t>
      </w:r>
      <w:r w:rsidRPr="009514ED">
        <w:rPr>
          <w:rStyle w:val="apple-converted-space"/>
          <w:b/>
          <w:bCs/>
        </w:rPr>
        <w:t> </w:t>
      </w:r>
      <w:hyperlink r:id="rId7" w:history="1"/>
      <w:hyperlink r:id="rId8" w:history="1">
        <w:r w:rsidRPr="009514ED">
          <w:rPr>
            <w:rStyle w:val="Hipercze"/>
          </w:rPr>
          <w:t>tereszpol@xl.wp.pl</w:t>
        </w:r>
      </w:hyperlink>
      <w:r>
        <w:t>.</w:t>
      </w:r>
    </w:p>
    <w:p w:rsidR="009D234A" w:rsidRDefault="009D234A" w:rsidP="00555770">
      <w:pPr>
        <w:jc w:val="both"/>
      </w:pPr>
      <w:r>
        <w:t xml:space="preserve">Konkurs zostanie przeprowadzony w dniu </w:t>
      </w:r>
      <w:r>
        <w:rPr>
          <w:b/>
        </w:rPr>
        <w:t xml:space="preserve">9 maja 2025 </w:t>
      </w:r>
      <w:r w:rsidRPr="001E170E">
        <w:rPr>
          <w:b/>
        </w:rPr>
        <w:t>r.</w:t>
      </w:r>
      <w:r>
        <w:rPr>
          <w:b/>
        </w:rPr>
        <w:t xml:space="preserve"> o godz. 10.00.</w:t>
      </w:r>
    </w:p>
    <w:p w:rsidR="009D234A" w:rsidRDefault="009D234A" w:rsidP="00555770">
      <w:pPr>
        <w:jc w:val="both"/>
        <w:rPr>
          <w:rStyle w:val="Pogrubienie"/>
          <w:color w:val="000000"/>
        </w:rPr>
      </w:pPr>
      <w:r>
        <w:rPr>
          <w:rStyle w:val="Pogrubienie"/>
          <w:color w:val="000000"/>
        </w:rPr>
        <w:t xml:space="preserve"> </w:t>
      </w:r>
    </w:p>
    <w:p w:rsidR="009D234A" w:rsidRDefault="009D234A" w:rsidP="00555770">
      <w:pPr>
        <w:jc w:val="both"/>
        <w:rPr>
          <w:color w:val="000000"/>
        </w:rPr>
      </w:pPr>
      <w:r>
        <w:rPr>
          <w:rStyle w:val="Pogrubienie"/>
          <w:color w:val="000000"/>
        </w:rPr>
        <w:t>5</w:t>
      </w:r>
      <w:r w:rsidRPr="009514ED">
        <w:rPr>
          <w:rStyle w:val="Pogrubienie"/>
          <w:color w:val="000000"/>
        </w:rPr>
        <w:t>.</w:t>
      </w:r>
      <w:r w:rsidRPr="009514ED">
        <w:rPr>
          <w:rStyle w:val="apple-converted-space"/>
          <w:b/>
          <w:bCs/>
          <w:color w:val="000000"/>
        </w:rPr>
        <w:t> </w:t>
      </w:r>
      <w:r>
        <w:rPr>
          <w:color w:val="000000"/>
        </w:rPr>
        <w:t>Pytania konkursowe zostaną przygotowane przez organizatora w oparciu o wskazaną literaturę.</w:t>
      </w:r>
      <w:r w:rsidRPr="009514ED">
        <w:rPr>
          <w:color w:val="000000"/>
        </w:rPr>
        <w:t xml:space="preserve"> </w:t>
      </w:r>
    </w:p>
    <w:p w:rsidR="009D234A" w:rsidRDefault="009D234A" w:rsidP="00555770">
      <w:pPr>
        <w:jc w:val="both"/>
        <w:rPr>
          <w:color w:val="000000"/>
        </w:rPr>
      </w:pPr>
      <w:r>
        <w:rPr>
          <w:color w:val="000000"/>
        </w:rPr>
        <w:t>K</w:t>
      </w:r>
      <w:r w:rsidRPr="009514ED">
        <w:rPr>
          <w:color w:val="000000"/>
        </w:rPr>
        <w:t xml:space="preserve">ryteria oceniania </w:t>
      </w:r>
      <w:r>
        <w:rPr>
          <w:color w:val="000000"/>
        </w:rPr>
        <w:t xml:space="preserve">prac oraz skład komisji konkursowej </w:t>
      </w:r>
      <w:r w:rsidRPr="009514ED">
        <w:rPr>
          <w:color w:val="000000"/>
        </w:rPr>
        <w:t>us</w:t>
      </w:r>
      <w:r>
        <w:rPr>
          <w:color w:val="000000"/>
        </w:rPr>
        <w:t>tala organizator</w:t>
      </w:r>
      <w:r w:rsidRPr="009514ED">
        <w:rPr>
          <w:color w:val="000000"/>
        </w:rPr>
        <w:t>.</w:t>
      </w:r>
    </w:p>
    <w:p w:rsidR="009D234A" w:rsidRDefault="009D234A" w:rsidP="00555770">
      <w:pPr>
        <w:jc w:val="both"/>
        <w:rPr>
          <w:color w:val="000000"/>
        </w:rPr>
      </w:pPr>
    </w:p>
    <w:p w:rsidR="009D234A" w:rsidRDefault="009D234A" w:rsidP="00555770">
      <w:pPr>
        <w:jc w:val="both"/>
        <w:rPr>
          <w:rStyle w:val="Pogrubienie"/>
          <w:color w:val="000000"/>
        </w:rPr>
      </w:pPr>
      <w:r w:rsidRPr="00670862">
        <w:rPr>
          <w:b/>
          <w:color w:val="000000"/>
        </w:rPr>
        <w:t>6</w:t>
      </w:r>
      <w:r>
        <w:rPr>
          <w:color w:val="000000"/>
        </w:rPr>
        <w:t xml:space="preserve">. Komisja konkursowa dokona sprawdzenia prac i wyłoni zwycięzców w obu kategoriach wiekowych do 12 maja 2025 r. Wyniki zostaną opublikowane na stronie internetowej organizatora oraz wysłane na podane w zgłoszeniach adresy e-mail. </w:t>
      </w:r>
    </w:p>
    <w:p w:rsidR="009D234A" w:rsidRPr="00954DE7" w:rsidRDefault="009D234A" w:rsidP="00555770">
      <w:pPr>
        <w:jc w:val="both"/>
        <w:rPr>
          <w:color w:val="000000"/>
        </w:rPr>
      </w:pPr>
    </w:p>
    <w:p w:rsidR="009D234A" w:rsidRDefault="009D234A" w:rsidP="00555770">
      <w:pPr>
        <w:jc w:val="both"/>
        <w:rPr>
          <w:color w:val="000000"/>
        </w:rPr>
      </w:pPr>
      <w:r>
        <w:rPr>
          <w:rStyle w:val="apple-converted-space"/>
          <w:b/>
          <w:bCs/>
          <w:color w:val="000000"/>
        </w:rPr>
        <w:t xml:space="preserve">7. </w:t>
      </w:r>
      <w:r>
        <w:rPr>
          <w:color w:val="000000"/>
        </w:rPr>
        <w:t>Dyplomy za udział oraz podziękowania zostaną wysłane pocztą tradycyjną na adres szkół.</w:t>
      </w:r>
    </w:p>
    <w:p w:rsidR="009D234A" w:rsidRDefault="009D234A" w:rsidP="00555770">
      <w:pPr>
        <w:jc w:val="both"/>
        <w:rPr>
          <w:color w:val="000000"/>
        </w:rPr>
      </w:pPr>
      <w:r>
        <w:rPr>
          <w:color w:val="000000"/>
        </w:rPr>
        <w:t>Laureaci otrzymają zaproszenie na obchody Dnia Patrona naszej szkoły w dniu 20.05.2025 r., podczas których zostaną wręczone nagrody.</w:t>
      </w:r>
    </w:p>
    <w:p w:rsidR="00555770" w:rsidRDefault="00555770" w:rsidP="00555770">
      <w:pPr>
        <w:jc w:val="both"/>
        <w:rPr>
          <w:color w:val="000000"/>
        </w:rPr>
      </w:pPr>
    </w:p>
    <w:p w:rsidR="00555770" w:rsidRDefault="00555770" w:rsidP="00555770">
      <w:pPr>
        <w:spacing w:line="330" w:lineRule="atLeast"/>
        <w:jc w:val="both"/>
        <w:rPr>
          <w:color w:val="000000"/>
        </w:rPr>
      </w:pPr>
      <w:r>
        <w:rPr>
          <w:color w:val="000000"/>
        </w:rPr>
        <w:t>8.</w:t>
      </w:r>
      <w:r w:rsidRPr="00555770">
        <w:rPr>
          <w:color w:val="000000"/>
        </w:rPr>
        <w:t xml:space="preserve"> </w:t>
      </w:r>
      <w:r w:rsidRPr="009514ED">
        <w:rPr>
          <w:color w:val="000000"/>
        </w:rPr>
        <w:t>Organizatorzy zastrzegają sobie prawo do zmiany regulaminu, o cz</w:t>
      </w:r>
      <w:r>
        <w:rPr>
          <w:color w:val="000000"/>
        </w:rPr>
        <w:t>ym będą informowani uczestnicy k</w:t>
      </w:r>
      <w:r w:rsidRPr="009514ED">
        <w:rPr>
          <w:color w:val="000000"/>
        </w:rPr>
        <w:t>onkursu.</w:t>
      </w:r>
      <w:r>
        <w:rPr>
          <w:color w:val="000000"/>
        </w:rPr>
        <w:t xml:space="preserve"> </w:t>
      </w:r>
    </w:p>
    <w:p w:rsidR="009D234A" w:rsidRDefault="009D234A" w:rsidP="00555770">
      <w:pPr>
        <w:jc w:val="both"/>
        <w:rPr>
          <w:color w:val="000000"/>
        </w:rPr>
      </w:pPr>
    </w:p>
    <w:p w:rsidR="00555770" w:rsidRPr="009514ED" w:rsidRDefault="00555770" w:rsidP="00555770">
      <w:pPr>
        <w:spacing w:line="330" w:lineRule="atLeast"/>
        <w:jc w:val="both"/>
        <w:rPr>
          <w:rStyle w:val="apple-converted-space"/>
          <w:b/>
          <w:bCs/>
          <w:color w:val="000000"/>
        </w:rPr>
      </w:pPr>
      <w:r>
        <w:rPr>
          <w:color w:val="000000"/>
        </w:rPr>
        <w:t xml:space="preserve">9. </w:t>
      </w:r>
      <w:r w:rsidRPr="009514ED">
        <w:rPr>
          <w:color w:val="000000"/>
        </w:rPr>
        <w:t>Wszelkich informacji udziela</w:t>
      </w:r>
      <w:r w:rsidRPr="009514ED">
        <w:rPr>
          <w:rStyle w:val="apple-converted-space"/>
          <w:bCs/>
          <w:color w:val="000000"/>
        </w:rPr>
        <w:t>ją</w:t>
      </w:r>
      <w:r>
        <w:rPr>
          <w:rStyle w:val="apple-converted-space"/>
          <w:b/>
          <w:bCs/>
          <w:color w:val="000000"/>
        </w:rPr>
        <w:t>: ks. Ireneusz Żyła</w:t>
      </w:r>
      <w:r w:rsidRPr="009514ED">
        <w:rPr>
          <w:rStyle w:val="apple-converted-space"/>
          <w:b/>
          <w:bCs/>
          <w:color w:val="000000"/>
        </w:rPr>
        <w:t>,</w:t>
      </w:r>
      <w:r>
        <w:rPr>
          <w:rStyle w:val="apple-converted-space"/>
          <w:b/>
          <w:bCs/>
          <w:color w:val="000000"/>
        </w:rPr>
        <w:t xml:space="preserve"> p. Dorota Tutka.</w:t>
      </w:r>
      <w:r w:rsidRPr="00555770">
        <w:rPr>
          <w:color w:val="000000"/>
        </w:rPr>
        <w:t xml:space="preserve"> </w:t>
      </w:r>
      <w:r>
        <w:rPr>
          <w:color w:val="000000"/>
        </w:rPr>
        <w:t xml:space="preserve">Kontakt nr </w:t>
      </w:r>
      <w:proofErr w:type="spellStart"/>
      <w:r>
        <w:rPr>
          <w:color w:val="000000"/>
        </w:rPr>
        <w:t>tel</w:t>
      </w:r>
      <w:proofErr w:type="spellEnd"/>
      <w:r>
        <w:rPr>
          <w:color w:val="000000"/>
        </w:rPr>
        <w:t xml:space="preserve">: 84 6876033, 662143519 lub </w:t>
      </w:r>
      <w:hyperlink r:id="rId9" w:history="1">
        <w:r w:rsidRPr="009514ED">
          <w:rPr>
            <w:rStyle w:val="Hipercze"/>
          </w:rPr>
          <w:t>tereszpol@xl.wp.pl</w:t>
        </w:r>
      </w:hyperlink>
    </w:p>
    <w:p w:rsidR="00555770" w:rsidRPr="009514ED" w:rsidRDefault="00555770" w:rsidP="00555770">
      <w:pPr>
        <w:spacing w:line="330" w:lineRule="atLeast"/>
        <w:jc w:val="both"/>
        <w:rPr>
          <w:color w:val="000000"/>
        </w:rPr>
      </w:pPr>
      <w:r>
        <w:t>.</w:t>
      </w:r>
    </w:p>
    <w:p w:rsidR="00555770" w:rsidRPr="00555770" w:rsidRDefault="00555770" w:rsidP="00555770">
      <w:pPr>
        <w:spacing w:line="330" w:lineRule="atLeast"/>
        <w:jc w:val="both"/>
        <w:rPr>
          <w:rStyle w:val="Pogrubienie"/>
          <w:b w:val="0"/>
          <w:color w:val="000000"/>
        </w:rPr>
      </w:pPr>
      <w:r>
        <w:rPr>
          <w:color w:val="000000"/>
        </w:rPr>
        <w:t xml:space="preserve">10. </w:t>
      </w:r>
      <w:r w:rsidRPr="00555770">
        <w:rPr>
          <w:rStyle w:val="Pogrubienie"/>
          <w:b w:val="0"/>
          <w:color w:val="000000"/>
        </w:rPr>
        <w:t>Powyższy regulamin znajduje się na stronie</w:t>
      </w:r>
      <w:r w:rsidRPr="00555770">
        <w:rPr>
          <w:rStyle w:val="apple-converted-space"/>
          <w:b/>
          <w:bCs/>
          <w:color w:val="000000"/>
        </w:rPr>
        <w:t> </w:t>
      </w:r>
      <w:r w:rsidRPr="00555770">
        <w:rPr>
          <w:rStyle w:val="Pogrubienie"/>
          <w:b w:val="0"/>
          <w:color w:val="000000"/>
        </w:rPr>
        <w:t xml:space="preserve">szkoły </w:t>
      </w:r>
      <w:hyperlink r:id="rId10" w:history="1">
        <w:r w:rsidRPr="00555770">
          <w:rPr>
            <w:rStyle w:val="Hipercze"/>
            <w:b/>
          </w:rPr>
          <w:t>www.zssjp2tereszpol.pl</w:t>
        </w:r>
      </w:hyperlink>
      <w:r w:rsidRPr="00555770">
        <w:rPr>
          <w:rStyle w:val="Pogrubienie"/>
          <w:b w:val="0"/>
          <w:color w:val="000000"/>
        </w:rPr>
        <w:t xml:space="preserve"> </w:t>
      </w:r>
    </w:p>
    <w:p w:rsidR="00555770" w:rsidRPr="009514ED" w:rsidRDefault="00555770" w:rsidP="00555770">
      <w:pPr>
        <w:spacing w:line="330" w:lineRule="atLeast"/>
        <w:jc w:val="both"/>
        <w:rPr>
          <w:color w:val="4C4424"/>
        </w:rPr>
      </w:pPr>
      <w:r w:rsidRPr="00555770">
        <w:rPr>
          <w:rStyle w:val="Pogrubienie"/>
          <w:b w:val="0"/>
          <w:color w:val="000000"/>
        </w:rPr>
        <w:t>w zakładce:</w:t>
      </w:r>
      <w:r>
        <w:rPr>
          <w:rStyle w:val="Pogrubienie"/>
          <w:color w:val="000000"/>
        </w:rPr>
        <w:t xml:space="preserve"> Dla ucznia</w:t>
      </w:r>
    </w:p>
    <w:p w:rsidR="009D234A" w:rsidRDefault="009D234A" w:rsidP="009D234A">
      <w:pPr>
        <w:rPr>
          <w:color w:val="000000"/>
        </w:rPr>
      </w:pPr>
    </w:p>
    <w:p w:rsidR="009D234A" w:rsidRDefault="009D234A" w:rsidP="009D234A">
      <w:pPr>
        <w:rPr>
          <w:color w:val="000000"/>
          <w:sz w:val="28"/>
          <w:szCs w:val="28"/>
          <w:u w:val="single"/>
        </w:rPr>
      </w:pPr>
      <w:r w:rsidRPr="00570BF0">
        <w:rPr>
          <w:color w:val="000000"/>
          <w:sz w:val="28"/>
          <w:szCs w:val="28"/>
          <w:u w:val="single"/>
        </w:rPr>
        <w:t>Ochrona danych osobowych.</w:t>
      </w:r>
    </w:p>
    <w:p w:rsidR="009D234A" w:rsidRDefault="009D234A" w:rsidP="009D234A">
      <w:pPr>
        <w:rPr>
          <w:color w:val="000000"/>
          <w:sz w:val="28"/>
          <w:szCs w:val="28"/>
          <w:u w:val="single"/>
        </w:rPr>
      </w:pPr>
    </w:p>
    <w:p w:rsidR="009D234A" w:rsidRDefault="009D234A" w:rsidP="009D234A">
      <w: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 </w:t>
      </w:r>
    </w:p>
    <w:p w:rsidR="009D234A" w:rsidRDefault="009D234A" w:rsidP="00555770">
      <w:pPr>
        <w:jc w:val="both"/>
      </w:pPr>
    </w:p>
    <w:p w:rsidR="009D234A" w:rsidRDefault="009D234A" w:rsidP="00555770">
      <w:pPr>
        <w:jc w:val="both"/>
      </w:pPr>
      <w:r>
        <w:t>1. Administratorem danych osobowych pozyskanych od Pana/i jest ZSS im. Jana Pawła II                           w Tereszpolu-Zaorendzie, ul. Szkolna 16, 23-407 Tereszpol-Zaorenda.</w:t>
      </w:r>
    </w:p>
    <w:p w:rsidR="009D234A" w:rsidRPr="00FC2BB8" w:rsidRDefault="009D234A" w:rsidP="00555770">
      <w:pPr>
        <w:jc w:val="both"/>
        <w:rPr>
          <w:rFonts w:eastAsia="Calibri"/>
          <w:b/>
          <w:bCs/>
          <w:color w:val="2F2F2F"/>
          <w:sz w:val="18"/>
          <w:szCs w:val="18"/>
          <w:shd w:val="clear" w:color="auto" w:fill="F0F0F0"/>
          <w:lang w:eastAsia="en-US"/>
        </w:rPr>
      </w:pPr>
      <w:r>
        <w:t xml:space="preserve">2. </w:t>
      </w:r>
      <w:r w:rsidRPr="00FC2BB8">
        <w:rPr>
          <w:lang w:eastAsia="en-US"/>
        </w:rPr>
        <w:t xml:space="preserve">W sprawach z zakresu ochrony danych osobowych mogą Państwo kontaktować się z Inspektorem Ochrony Danych pod adresem e-mail: </w:t>
      </w:r>
      <w:r w:rsidRPr="00FC2BB8">
        <w:rPr>
          <w:color w:val="0563C1"/>
          <w:u w:val="single"/>
          <w:lang w:eastAsia="en-US"/>
        </w:rPr>
        <w:t>biuro@myszkowiak.pl</w:t>
      </w:r>
    </w:p>
    <w:p w:rsidR="009D234A" w:rsidRDefault="009D234A" w:rsidP="00555770">
      <w:pPr>
        <w:jc w:val="both"/>
      </w:pPr>
      <w:r>
        <w:t>3. Zebrane informacje przetwarzane są w celu:</w:t>
      </w:r>
    </w:p>
    <w:p w:rsidR="009D234A" w:rsidRDefault="009D234A" w:rsidP="00555770">
      <w:pPr>
        <w:jc w:val="both"/>
      </w:pPr>
      <w:r>
        <w:t xml:space="preserve"> - zorganizowania konkursu, </w:t>
      </w:r>
    </w:p>
    <w:p w:rsidR="009D234A" w:rsidRDefault="009D234A" w:rsidP="00555770">
      <w:pPr>
        <w:jc w:val="both"/>
      </w:pPr>
      <w:r>
        <w:t>- udostępnienia informacji o zwycięzcach i odebrania nagród,</w:t>
      </w:r>
    </w:p>
    <w:p w:rsidR="009D234A" w:rsidRDefault="009D234A" w:rsidP="00555770">
      <w:pPr>
        <w:jc w:val="both"/>
      </w:pPr>
      <w:r>
        <w:t xml:space="preserve"> - archiwizacji. </w:t>
      </w:r>
    </w:p>
    <w:p w:rsidR="009D234A" w:rsidRDefault="009D234A" w:rsidP="00555770">
      <w:pPr>
        <w:jc w:val="both"/>
      </w:pPr>
      <w:r>
        <w:t>4. Organizator konkursu może zbierać następujące informacje:</w:t>
      </w:r>
    </w:p>
    <w:p w:rsidR="009D234A" w:rsidRDefault="009D234A" w:rsidP="00555770">
      <w:pPr>
        <w:jc w:val="both"/>
      </w:pPr>
      <w:r>
        <w:t xml:space="preserve"> - od uczestników konkursu (uczniów): imię i nazwisko, nazwę szkoły i klasę oraz wizerunek; </w:t>
      </w:r>
    </w:p>
    <w:p w:rsidR="009D234A" w:rsidRDefault="009D234A" w:rsidP="00555770">
      <w:pPr>
        <w:jc w:val="both"/>
      </w:pPr>
      <w:r>
        <w:t>- od koordynatorów szkolnych: imię i nazwisko, miejsce pracy, dane do kontaktu oraz wizerunek.</w:t>
      </w:r>
    </w:p>
    <w:p w:rsidR="009D234A" w:rsidRDefault="009D234A" w:rsidP="00555770">
      <w:pPr>
        <w:jc w:val="both"/>
      </w:pPr>
      <w:r>
        <w:t xml:space="preserve"> 5. Podanie w/w danych jest dobrowolne aczkolwiek niezbędne do wzięcia udziału w konkursie, </w:t>
      </w:r>
    </w:p>
    <w:p w:rsidR="009D234A" w:rsidRDefault="009D234A" w:rsidP="00555770">
      <w:pPr>
        <w:jc w:val="both"/>
      </w:pPr>
      <w:r>
        <w:t xml:space="preserve">z wyjątkiem decyzji o udostępnieniu wizerunku, co nie ma wpływu na możliwość przystąpienia                         do konkursu. </w:t>
      </w:r>
    </w:p>
    <w:p w:rsidR="009D234A" w:rsidRDefault="009D234A" w:rsidP="00555770">
      <w:pPr>
        <w:jc w:val="both"/>
      </w:pPr>
      <w:r>
        <w:t>6. Pozyskane dane przetwarzane będą przez okres niezbędny do zorganizowania i przeprowadzenia konkursu a po tym okresie, przez czas trwania obowiązków prawnych Administratora.</w:t>
      </w:r>
    </w:p>
    <w:p w:rsidR="009D234A" w:rsidRDefault="009D234A" w:rsidP="00555770">
      <w:pPr>
        <w:jc w:val="both"/>
      </w:pPr>
      <w:r>
        <w:t>7. Odbiorcami Państwa danych są upoważnieni pracownicy ZSS im Jana Pawła II w Tereszpolu-Zaorendzie, osoby zaproszone do komisji konkursowych, osoby odwiedzające stronę internetową, oraz profil Facebook Szkoły, mogą nimi być także upoważnieni pracownicy podmiotów współpracujących z Administratorem przy organizacji projektu.</w:t>
      </w:r>
    </w:p>
    <w:p w:rsidR="009D234A" w:rsidRDefault="009D234A" w:rsidP="00555770">
      <w:pPr>
        <w:jc w:val="both"/>
      </w:pPr>
      <w:r>
        <w:t xml:space="preserve">8. W związku z przetwarzaniem danych osobowych przysługują Państwu następujące uprawnienia: </w:t>
      </w:r>
      <w:r w:rsidR="00555770">
        <w:t xml:space="preserve">                      </w:t>
      </w:r>
      <w:r>
        <w:t xml:space="preserve">a) prawo dostępu do danych osobowych, w tym prawo do uzyskania kopii tych danych; </w:t>
      </w:r>
    </w:p>
    <w:p w:rsidR="009D234A" w:rsidRDefault="009D234A" w:rsidP="00555770">
      <w:pPr>
        <w:jc w:val="both"/>
      </w:pPr>
      <w:r>
        <w:t xml:space="preserve">b) prawo do żądania sprostowania (poprawiania) danych osobowych – w przypadku, gdy dane są nieprawidłowe lub niekompletne; </w:t>
      </w:r>
    </w:p>
    <w:p w:rsidR="009D234A" w:rsidRDefault="009D234A" w:rsidP="00555770">
      <w:pPr>
        <w:jc w:val="both"/>
      </w:pPr>
      <w:r>
        <w:t xml:space="preserve">c) prawo do żądania usunięcia danych osobowych (tzw. prawo do bycia zapomnianym); </w:t>
      </w:r>
    </w:p>
    <w:p w:rsidR="009D234A" w:rsidRDefault="009D234A" w:rsidP="00555770">
      <w:pPr>
        <w:jc w:val="both"/>
      </w:pPr>
      <w:r>
        <w:t xml:space="preserve">d) prawo do żądania ograniczenia przetwarzania danych osobowych; </w:t>
      </w:r>
    </w:p>
    <w:p w:rsidR="009D234A" w:rsidRDefault="009D234A" w:rsidP="00555770">
      <w:pPr>
        <w:jc w:val="both"/>
      </w:pPr>
      <w:r>
        <w:t xml:space="preserve">e) prawo do przenoszenia danych; </w:t>
      </w:r>
    </w:p>
    <w:p w:rsidR="009D234A" w:rsidRDefault="009D234A" w:rsidP="00555770">
      <w:pPr>
        <w:jc w:val="both"/>
      </w:pPr>
      <w:r>
        <w:t xml:space="preserve">g) prawo do cofnięcia zgody w dowolnym momencie z zastrzeżeniem, że wycofanie zgody nie może mieć wpływu na treść już wydanego biuletynu oraz pozostałe czynności związane z przetwarzaniem danych osobowych dokonane przed wycofaniem zgody przez daną osobę. </w:t>
      </w:r>
    </w:p>
    <w:p w:rsidR="009D234A" w:rsidRDefault="009D234A" w:rsidP="00555770">
      <w:pPr>
        <w:jc w:val="both"/>
      </w:pPr>
      <w:r>
        <w:t xml:space="preserve">9. W przypadku powzięcia informacji o niezgodnym z prawem przetwarzaniu danych osobowych przez ZSS im Jana Pawła II w Tereszpolu-Zaorendzie, uczestnikowi przysługuje prawo wniesienia skargi </w:t>
      </w:r>
      <w:r w:rsidR="00555770">
        <w:t xml:space="preserve">                 </w:t>
      </w:r>
      <w:r>
        <w:t xml:space="preserve">do organu nadzorczego właściwego w sprawach ochrony danych osobowych (PUODO). </w:t>
      </w:r>
    </w:p>
    <w:p w:rsidR="009D234A" w:rsidRDefault="009D234A" w:rsidP="00555770">
      <w:pPr>
        <w:jc w:val="both"/>
      </w:pPr>
    </w:p>
    <w:p w:rsidR="009D234A" w:rsidRPr="0079583E" w:rsidRDefault="009D234A" w:rsidP="00555770">
      <w:pPr>
        <w:jc w:val="both"/>
        <w:rPr>
          <w:u w:val="single"/>
        </w:rPr>
      </w:pPr>
      <w:r w:rsidRPr="0079583E">
        <w:rPr>
          <w:u w:val="single"/>
        </w:rPr>
        <w:t>Postanowienia końcowe:</w:t>
      </w:r>
    </w:p>
    <w:p w:rsidR="009D234A" w:rsidRDefault="009D234A" w:rsidP="00555770">
      <w:pPr>
        <w:jc w:val="both"/>
      </w:pPr>
      <w:r>
        <w:t xml:space="preserve"> </w:t>
      </w:r>
      <w:r>
        <w:sym w:font="Symbol" w:char="F0B7"/>
      </w:r>
      <w:r>
        <w:t xml:space="preserve"> Organizator zastrzega sobie prawo zmiany warunków lub przedłużenia czasu trwania konkursu  </w:t>
      </w:r>
      <w:r w:rsidR="00555770">
        <w:t xml:space="preserve">                        </w:t>
      </w:r>
      <w:r>
        <w:t xml:space="preserve">w razie wystąpienia przyczyn od niego niezależnych. </w:t>
      </w:r>
    </w:p>
    <w:p w:rsidR="009D234A" w:rsidRDefault="009D234A" w:rsidP="00555770">
      <w:pPr>
        <w:jc w:val="both"/>
      </w:pPr>
      <w:r>
        <w:sym w:font="Symbol" w:char="F0B7"/>
      </w:r>
      <w:r>
        <w:t xml:space="preserve"> Przystąpienie uczestnika do konkursu jest równoznaczne z akceptacją treści niniejszego Regulaminu.</w:t>
      </w:r>
    </w:p>
    <w:p w:rsidR="009D234A" w:rsidRDefault="009D234A" w:rsidP="00555770">
      <w:pPr>
        <w:jc w:val="both"/>
      </w:pPr>
      <w:r>
        <w:t xml:space="preserve"> </w:t>
      </w:r>
      <w:r>
        <w:sym w:font="Symbol" w:char="F0B7"/>
      </w:r>
      <w:r>
        <w:t xml:space="preserve"> Organizator nie ponosi odpowiedzialności za zgłoszenia opóźnione.</w:t>
      </w:r>
    </w:p>
    <w:p w:rsidR="009D234A" w:rsidRDefault="009D234A" w:rsidP="00555770">
      <w:pPr>
        <w:jc w:val="both"/>
      </w:pPr>
      <w:r>
        <w:t xml:space="preserve"> </w:t>
      </w:r>
      <w:r>
        <w:sym w:font="Symbol" w:char="F0B7"/>
      </w:r>
      <w:r>
        <w:t xml:space="preserve"> Organizator nie pokrywa kosztów związanych z organizacją konkursu, w tym kosztów dojazdu uczestników, opiekunów, koordynatorów. </w:t>
      </w:r>
    </w:p>
    <w:p w:rsidR="009D234A" w:rsidRDefault="009D234A" w:rsidP="00555770">
      <w:pPr>
        <w:jc w:val="both"/>
      </w:pPr>
      <w:r>
        <w:sym w:font="Symbol" w:char="F0B7"/>
      </w:r>
      <w:r>
        <w:t xml:space="preserve"> Nieprzekraczalny termin odbioru nagrody to 26.06.2025 r. (nagrody nieodebrane w podanym terminie przechodzą na rzecz Organizatora).</w:t>
      </w:r>
    </w:p>
    <w:p w:rsidR="009D234A" w:rsidRPr="00570BF0" w:rsidRDefault="009D234A" w:rsidP="00555770">
      <w:pPr>
        <w:jc w:val="both"/>
        <w:rPr>
          <w:color w:val="4C4424"/>
          <w:sz w:val="28"/>
          <w:szCs w:val="28"/>
          <w:u w:val="single"/>
        </w:rPr>
      </w:pPr>
      <w:r>
        <w:t xml:space="preserve"> </w:t>
      </w:r>
      <w:r>
        <w:sym w:font="Symbol" w:char="F0B7"/>
      </w:r>
      <w:r>
        <w:t xml:space="preserve"> W sprawach nieobjętych Regulaminem decyduje Organizator. </w:t>
      </w:r>
    </w:p>
    <w:p w:rsidR="009D234A" w:rsidRPr="009514ED" w:rsidRDefault="009D234A" w:rsidP="00555770">
      <w:pPr>
        <w:spacing w:line="330" w:lineRule="atLeast"/>
        <w:jc w:val="both"/>
        <w:rPr>
          <w:color w:val="000000"/>
        </w:rPr>
      </w:pPr>
    </w:p>
    <w:p w:rsidR="009D234A" w:rsidRPr="009514ED" w:rsidRDefault="009D234A" w:rsidP="00555770">
      <w:pPr>
        <w:spacing w:line="330" w:lineRule="atLeast"/>
        <w:jc w:val="both"/>
        <w:rPr>
          <w:color w:val="000000"/>
        </w:rPr>
      </w:pPr>
    </w:p>
    <w:p w:rsidR="009D234A" w:rsidRDefault="009D234A" w:rsidP="009D234A">
      <w:pPr>
        <w:rPr>
          <w:rStyle w:val="Pogrubienie"/>
          <w:color w:val="000000"/>
        </w:rPr>
      </w:pPr>
    </w:p>
    <w:p w:rsidR="009D234A" w:rsidRDefault="009D234A" w:rsidP="009D234A">
      <w:pPr>
        <w:rPr>
          <w:rStyle w:val="Pogrubienie"/>
          <w:color w:val="000000"/>
        </w:rPr>
      </w:pPr>
    </w:p>
    <w:p w:rsidR="00555770" w:rsidRDefault="009D234A" w:rsidP="009D234A">
      <w:pPr>
        <w:rPr>
          <w:rStyle w:val="Pogrubienie"/>
          <w:color w:val="000000"/>
          <w:sz w:val="20"/>
          <w:szCs w:val="20"/>
        </w:rPr>
      </w:pPr>
      <w:r w:rsidRPr="006A09F9">
        <w:rPr>
          <w:rStyle w:val="Pogrubienie"/>
          <w:color w:val="000000"/>
          <w:sz w:val="20"/>
          <w:szCs w:val="20"/>
        </w:rPr>
        <w:t xml:space="preserve">                                                         </w:t>
      </w:r>
      <w:r>
        <w:rPr>
          <w:rStyle w:val="Pogrubienie"/>
          <w:color w:val="000000"/>
          <w:sz w:val="20"/>
          <w:szCs w:val="20"/>
        </w:rPr>
        <w:t xml:space="preserve">            </w:t>
      </w:r>
      <w:r w:rsidRPr="006A09F9">
        <w:rPr>
          <w:rStyle w:val="Pogrubienie"/>
          <w:color w:val="000000"/>
          <w:sz w:val="20"/>
          <w:szCs w:val="20"/>
        </w:rPr>
        <w:t xml:space="preserve">   </w:t>
      </w:r>
    </w:p>
    <w:p w:rsidR="009D234A" w:rsidRPr="006A09F9" w:rsidRDefault="00555770" w:rsidP="009D234A">
      <w:pPr>
        <w:rPr>
          <w:color w:val="4C4424"/>
          <w:sz w:val="20"/>
          <w:szCs w:val="20"/>
        </w:rPr>
      </w:pPr>
      <w:r>
        <w:rPr>
          <w:rStyle w:val="Pogrubienie"/>
          <w:color w:val="000000"/>
          <w:sz w:val="20"/>
          <w:szCs w:val="20"/>
        </w:rPr>
        <w:t xml:space="preserve">                                                                                </w:t>
      </w:r>
      <w:bookmarkStart w:id="0" w:name="_GoBack"/>
      <w:bookmarkEnd w:id="0"/>
      <w:r w:rsidR="009D234A" w:rsidRPr="006A09F9">
        <w:rPr>
          <w:rStyle w:val="Pogrubienie"/>
          <w:color w:val="000000"/>
          <w:sz w:val="20"/>
          <w:szCs w:val="20"/>
        </w:rPr>
        <w:t>KARTA ZGŁOSZENIA</w:t>
      </w:r>
    </w:p>
    <w:p w:rsidR="009D234A" w:rsidRPr="00E0026D" w:rsidRDefault="009D234A" w:rsidP="009D234A">
      <w:pPr>
        <w:spacing w:line="330" w:lineRule="atLeast"/>
        <w:jc w:val="center"/>
        <w:rPr>
          <w:b/>
          <w:bCs/>
          <w:color w:val="FF0000"/>
          <w:sz w:val="20"/>
          <w:szCs w:val="20"/>
        </w:rPr>
      </w:pPr>
      <w:r w:rsidRPr="006A09F9">
        <w:rPr>
          <w:rStyle w:val="Pogrubienie"/>
          <w:color w:val="FF0000"/>
          <w:sz w:val="20"/>
          <w:szCs w:val="20"/>
        </w:rPr>
        <w:t>VIII KONKURS CZYTELNICZY "Znam przesłanie Jana Pawła II"</w:t>
      </w:r>
    </w:p>
    <w:tbl>
      <w:tblPr>
        <w:tblW w:w="9530" w:type="dxa"/>
        <w:tblInd w:w="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82"/>
        <w:gridCol w:w="4348"/>
      </w:tblGrid>
      <w:tr w:rsidR="009D234A" w:rsidRPr="00F3164D" w:rsidTr="00263128">
        <w:trPr>
          <w:trHeight w:val="623"/>
        </w:trPr>
        <w:tc>
          <w:tcPr>
            <w:tcW w:w="0" w:type="auto"/>
            <w:tcBorders>
              <w:top w:val="single" w:sz="8" w:space="0" w:color="C8BD8D"/>
              <w:left w:val="single" w:sz="8" w:space="0" w:color="C8BD8D"/>
              <w:bottom w:val="single" w:sz="8" w:space="0" w:color="C8BD8D"/>
              <w:right w:val="single" w:sz="8" w:space="0" w:color="C8BD8D"/>
            </w:tcBorders>
            <w:shd w:val="clear" w:color="auto" w:fill="auto"/>
            <w:tcMar>
              <w:top w:w="40" w:type="dxa"/>
              <w:left w:w="40" w:type="dxa"/>
              <w:bottom w:w="40" w:type="dxa"/>
              <w:right w:w="40" w:type="dxa"/>
            </w:tcMar>
          </w:tcPr>
          <w:p w:rsidR="009D234A" w:rsidRPr="006A09F9" w:rsidRDefault="009D234A" w:rsidP="00263128">
            <w:pPr>
              <w:pStyle w:val="NormalnyWeb"/>
              <w:spacing w:before="120" w:beforeAutospacing="0" w:after="120" w:afterAutospacing="0"/>
              <w:rPr>
                <w:sz w:val="20"/>
                <w:szCs w:val="20"/>
              </w:rPr>
            </w:pPr>
            <w:r w:rsidRPr="006A09F9">
              <w:rPr>
                <w:rStyle w:val="Pogrubienie"/>
                <w:sz w:val="20"/>
                <w:szCs w:val="20"/>
              </w:rPr>
              <w:t>Dane szkoły:</w:t>
            </w:r>
            <w:r>
              <w:rPr>
                <w:rStyle w:val="Pogrubienie"/>
                <w:sz w:val="20"/>
                <w:szCs w:val="20"/>
              </w:rPr>
              <w:t xml:space="preserve"> nazwa, </w:t>
            </w:r>
            <w:r w:rsidRPr="006A09F9">
              <w:rPr>
                <w:rStyle w:val="Pogrubienie"/>
                <w:sz w:val="20"/>
                <w:szCs w:val="20"/>
              </w:rPr>
              <w:t>tel., e-mail</w:t>
            </w:r>
          </w:p>
        </w:tc>
        <w:tc>
          <w:tcPr>
            <w:tcW w:w="0" w:type="auto"/>
            <w:tcBorders>
              <w:top w:val="single" w:sz="8" w:space="0" w:color="C8BD8D"/>
              <w:left w:val="single" w:sz="8" w:space="0" w:color="C8BD8D"/>
              <w:bottom w:val="single" w:sz="8" w:space="0" w:color="C8BD8D"/>
              <w:right w:val="single" w:sz="8" w:space="0" w:color="C8BD8D"/>
            </w:tcBorders>
            <w:shd w:val="clear" w:color="auto" w:fill="auto"/>
            <w:tcMar>
              <w:top w:w="40" w:type="dxa"/>
              <w:left w:w="40" w:type="dxa"/>
              <w:bottom w:w="40" w:type="dxa"/>
              <w:right w:w="40" w:type="dxa"/>
            </w:tcMar>
          </w:tcPr>
          <w:p w:rsidR="009D234A" w:rsidRPr="006A09F9" w:rsidRDefault="009D234A" w:rsidP="00263128">
            <w:pPr>
              <w:rPr>
                <w:sz w:val="20"/>
                <w:szCs w:val="20"/>
              </w:rPr>
            </w:pPr>
          </w:p>
        </w:tc>
      </w:tr>
      <w:tr w:rsidR="009D234A" w:rsidRPr="00F3164D" w:rsidTr="00263128">
        <w:trPr>
          <w:trHeight w:val="500"/>
        </w:trPr>
        <w:tc>
          <w:tcPr>
            <w:tcW w:w="0" w:type="auto"/>
            <w:tcBorders>
              <w:top w:val="single" w:sz="8" w:space="0" w:color="C8BD8D"/>
              <w:left w:val="single" w:sz="8" w:space="0" w:color="C8BD8D"/>
              <w:bottom w:val="single" w:sz="8" w:space="0" w:color="C8BD8D"/>
              <w:right w:val="single" w:sz="8" w:space="0" w:color="C8BD8D"/>
            </w:tcBorders>
            <w:shd w:val="clear" w:color="auto" w:fill="auto"/>
            <w:tcMar>
              <w:top w:w="40" w:type="dxa"/>
              <w:left w:w="40" w:type="dxa"/>
              <w:bottom w:w="40" w:type="dxa"/>
              <w:right w:w="40" w:type="dxa"/>
            </w:tcMar>
          </w:tcPr>
          <w:p w:rsidR="009D234A" w:rsidRPr="006A09F9" w:rsidRDefault="009D234A" w:rsidP="00263128">
            <w:pPr>
              <w:pStyle w:val="NormalnyWeb"/>
              <w:spacing w:before="120" w:beforeAutospacing="0" w:after="120" w:afterAutospacing="0"/>
              <w:rPr>
                <w:sz w:val="20"/>
                <w:szCs w:val="20"/>
              </w:rPr>
            </w:pPr>
            <w:r w:rsidRPr="006A09F9">
              <w:rPr>
                <w:sz w:val="20"/>
                <w:szCs w:val="20"/>
              </w:rPr>
              <w:t> </w:t>
            </w:r>
            <w:r w:rsidRPr="006A09F9">
              <w:rPr>
                <w:rStyle w:val="Pogrubienie"/>
                <w:sz w:val="20"/>
                <w:szCs w:val="20"/>
              </w:rPr>
              <w:t>Dane nauczyciela przygotowującego uczniów</w:t>
            </w:r>
          </w:p>
          <w:p w:rsidR="009D234A" w:rsidRPr="006A09F9" w:rsidRDefault="009D234A" w:rsidP="00263128">
            <w:pPr>
              <w:rPr>
                <w:sz w:val="20"/>
                <w:szCs w:val="20"/>
              </w:rPr>
            </w:pPr>
            <w:r w:rsidRPr="006A09F9">
              <w:rPr>
                <w:rStyle w:val="Pogrubienie"/>
                <w:sz w:val="20"/>
                <w:szCs w:val="20"/>
              </w:rPr>
              <w:t>do konkursu       /Imię i nazwisko /</w:t>
            </w:r>
          </w:p>
        </w:tc>
        <w:tc>
          <w:tcPr>
            <w:tcW w:w="0" w:type="auto"/>
            <w:tcBorders>
              <w:top w:val="single" w:sz="8" w:space="0" w:color="C8BD8D"/>
              <w:left w:val="single" w:sz="8" w:space="0" w:color="C8BD8D"/>
              <w:bottom w:val="single" w:sz="8" w:space="0" w:color="C8BD8D"/>
              <w:right w:val="single" w:sz="8" w:space="0" w:color="C8BD8D"/>
            </w:tcBorders>
            <w:shd w:val="clear" w:color="auto" w:fill="auto"/>
            <w:tcMar>
              <w:top w:w="40" w:type="dxa"/>
              <w:left w:w="40" w:type="dxa"/>
              <w:bottom w:w="40" w:type="dxa"/>
              <w:right w:w="40" w:type="dxa"/>
            </w:tcMar>
          </w:tcPr>
          <w:p w:rsidR="009D234A" w:rsidRPr="006A09F9" w:rsidRDefault="009D234A" w:rsidP="00263128">
            <w:pPr>
              <w:rPr>
                <w:sz w:val="20"/>
                <w:szCs w:val="20"/>
              </w:rPr>
            </w:pPr>
          </w:p>
        </w:tc>
      </w:tr>
      <w:tr w:rsidR="009D234A" w:rsidRPr="00F3164D" w:rsidTr="00263128">
        <w:trPr>
          <w:trHeight w:val="3113"/>
        </w:trPr>
        <w:tc>
          <w:tcPr>
            <w:tcW w:w="0" w:type="auto"/>
            <w:tcBorders>
              <w:top w:val="single" w:sz="8" w:space="0" w:color="C8BD8D"/>
              <w:left w:val="single" w:sz="8" w:space="0" w:color="C8BD8D"/>
              <w:bottom w:val="single" w:sz="8" w:space="0" w:color="C8BD8D"/>
              <w:right w:val="single" w:sz="8" w:space="0" w:color="C8BD8D"/>
            </w:tcBorders>
            <w:shd w:val="clear" w:color="auto" w:fill="auto"/>
            <w:tcMar>
              <w:top w:w="40" w:type="dxa"/>
              <w:left w:w="40" w:type="dxa"/>
              <w:bottom w:w="40" w:type="dxa"/>
              <w:right w:w="40" w:type="dxa"/>
            </w:tcMar>
          </w:tcPr>
          <w:p w:rsidR="009D234A" w:rsidRPr="006A09F9" w:rsidRDefault="009D234A" w:rsidP="00263128">
            <w:pPr>
              <w:pStyle w:val="NormalnyWeb"/>
              <w:spacing w:before="120" w:beforeAutospacing="0" w:after="120" w:afterAutospacing="0"/>
              <w:rPr>
                <w:sz w:val="20"/>
                <w:szCs w:val="20"/>
              </w:rPr>
            </w:pPr>
            <w:r w:rsidRPr="006A09F9">
              <w:rPr>
                <w:sz w:val="20"/>
                <w:szCs w:val="20"/>
              </w:rPr>
              <w:t> </w:t>
            </w:r>
          </w:p>
          <w:p w:rsidR="009D234A" w:rsidRPr="006A09F9" w:rsidRDefault="009D234A" w:rsidP="00263128">
            <w:pPr>
              <w:rPr>
                <w:sz w:val="20"/>
                <w:szCs w:val="20"/>
              </w:rPr>
            </w:pPr>
            <w:r w:rsidRPr="006A09F9">
              <w:rPr>
                <w:rStyle w:val="Pogrubienie"/>
                <w:sz w:val="20"/>
                <w:szCs w:val="20"/>
              </w:rPr>
              <w:t>Uczestnicy konkursu</w:t>
            </w:r>
          </w:p>
          <w:p w:rsidR="009D234A" w:rsidRPr="006A09F9" w:rsidRDefault="009D234A" w:rsidP="00263128">
            <w:pPr>
              <w:rPr>
                <w:sz w:val="20"/>
                <w:szCs w:val="20"/>
              </w:rPr>
            </w:pPr>
            <w:r w:rsidRPr="006A09F9">
              <w:rPr>
                <w:rStyle w:val="Pogrubienie"/>
                <w:sz w:val="20"/>
                <w:szCs w:val="20"/>
              </w:rPr>
              <w:t>/Imię i nazwisko ucznia, klasa/</w:t>
            </w:r>
          </w:p>
          <w:p w:rsidR="009D234A" w:rsidRPr="006A09F9" w:rsidRDefault="009D234A" w:rsidP="00263128">
            <w:pPr>
              <w:pStyle w:val="NormalnyWeb"/>
              <w:spacing w:before="120" w:beforeAutospacing="0" w:after="120" w:afterAutospacing="0"/>
              <w:rPr>
                <w:sz w:val="20"/>
                <w:szCs w:val="20"/>
              </w:rPr>
            </w:pPr>
            <w:r w:rsidRPr="006A09F9">
              <w:rPr>
                <w:sz w:val="20"/>
                <w:szCs w:val="20"/>
              </w:rPr>
              <w:t> </w:t>
            </w:r>
          </w:p>
          <w:p w:rsidR="009D234A" w:rsidRPr="006A09F9" w:rsidRDefault="009D234A" w:rsidP="00263128">
            <w:pPr>
              <w:pStyle w:val="NormalnyWeb"/>
              <w:spacing w:before="120" w:beforeAutospacing="0" w:after="120" w:afterAutospacing="0"/>
              <w:rPr>
                <w:sz w:val="20"/>
                <w:szCs w:val="20"/>
              </w:rPr>
            </w:pPr>
            <w:r w:rsidRPr="006A09F9">
              <w:rPr>
                <w:sz w:val="20"/>
                <w:szCs w:val="20"/>
              </w:rPr>
              <w:t> </w:t>
            </w:r>
          </w:p>
          <w:p w:rsidR="009D234A" w:rsidRPr="006A09F9" w:rsidRDefault="009D234A" w:rsidP="00263128">
            <w:pPr>
              <w:pStyle w:val="NormalnyWeb"/>
              <w:spacing w:before="120" w:beforeAutospacing="0" w:after="120" w:afterAutospacing="0"/>
              <w:rPr>
                <w:sz w:val="20"/>
                <w:szCs w:val="20"/>
              </w:rPr>
            </w:pPr>
            <w:r w:rsidRPr="006A09F9">
              <w:rPr>
                <w:sz w:val="20"/>
                <w:szCs w:val="20"/>
              </w:rPr>
              <w:t> </w:t>
            </w:r>
          </w:p>
        </w:tc>
        <w:tc>
          <w:tcPr>
            <w:tcW w:w="0" w:type="auto"/>
            <w:tcBorders>
              <w:top w:val="single" w:sz="8" w:space="0" w:color="C8BD8D"/>
              <w:left w:val="single" w:sz="8" w:space="0" w:color="C8BD8D"/>
              <w:bottom w:val="single" w:sz="8" w:space="0" w:color="C8BD8D"/>
              <w:right w:val="single" w:sz="8" w:space="0" w:color="C8BD8D"/>
            </w:tcBorders>
            <w:shd w:val="clear" w:color="auto" w:fill="auto"/>
            <w:tcMar>
              <w:top w:w="40" w:type="dxa"/>
              <w:left w:w="40" w:type="dxa"/>
              <w:bottom w:w="40" w:type="dxa"/>
              <w:right w:w="40" w:type="dxa"/>
            </w:tcMar>
          </w:tcPr>
          <w:p w:rsidR="009D234A" w:rsidRPr="006A09F9" w:rsidRDefault="009D234A" w:rsidP="00263128">
            <w:pPr>
              <w:rPr>
                <w:rStyle w:val="Pogrubienie"/>
                <w:sz w:val="20"/>
                <w:szCs w:val="20"/>
              </w:rPr>
            </w:pPr>
            <w:r w:rsidRPr="006A09F9">
              <w:rPr>
                <w:rStyle w:val="Pogrubienie"/>
                <w:sz w:val="20"/>
                <w:szCs w:val="20"/>
              </w:rPr>
              <w:t>Szkoła Podstawowa kl. IV-VI:</w:t>
            </w:r>
          </w:p>
          <w:p w:rsidR="009D234A" w:rsidRPr="006A09F9" w:rsidRDefault="009D234A" w:rsidP="00263128">
            <w:pPr>
              <w:rPr>
                <w:rStyle w:val="Pogrubienie"/>
                <w:sz w:val="20"/>
                <w:szCs w:val="20"/>
              </w:rPr>
            </w:pPr>
          </w:p>
          <w:p w:rsidR="009D234A" w:rsidRPr="006A09F9" w:rsidRDefault="009D234A" w:rsidP="00263128">
            <w:pPr>
              <w:spacing w:line="600" w:lineRule="auto"/>
              <w:rPr>
                <w:sz w:val="20"/>
                <w:szCs w:val="20"/>
              </w:rPr>
            </w:pPr>
            <w:r w:rsidRPr="006A09F9">
              <w:rPr>
                <w:rStyle w:val="Pogrubienie"/>
                <w:sz w:val="20"/>
                <w:szCs w:val="20"/>
              </w:rPr>
              <w:t>1 ............................................................</w:t>
            </w:r>
          </w:p>
          <w:p w:rsidR="009D234A" w:rsidRDefault="009D234A" w:rsidP="00263128">
            <w:pPr>
              <w:spacing w:line="600" w:lineRule="auto"/>
              <w:rPr>
                <w:rStyle w:val="Pogrubienie"/>
                <w:sz w:val="20"/>
                <w:szCs w:val="20"/>
              </w:rPr>
            </w:pPr>
            <w:r w:rsidRPr="006A09F9">
              <w:rPr>
                <w:rStyle w:val="Pogrubienie"/>
                <w:sz w:val="20"/>
                <w:szCs w:val="20"/>
              </w:rPr>
              <w:t>2 ..........................................................</w:t>
            </w:r>
            <w:r>
              <w:rPr>
                <w:rStyle w:val="Pogrubienie"/>
                <w:sz w:val="20"/>
                <w:szCs w:val="20"/>
              </w:rPr>
              <w:t>....</w:t>
            </w:r>
          </w:p>
          <w:p w:rsidR="009D234A" w:rsidRPr="006A09F9" w:rsidRDefault="009D234A" w:rsidP="00263128">
            <w:pPr>
              <w:spacing w:line="600" w:lineRule="auto"/>
              <w:rPr>
                <w:rStyle w:val="Pogrubienie"/>
                <w:sz w:val="20"/>
                <w:szCs w:val="20"/>
              </w:rPr>
            </w:pPr>
            <w:r w:rsidRPr="006A09F9">
              <w:rPr>
                <w:rStyle w:val="Pogrubienie"/>
                <w:sz w:val="20"/>
                <w:szCs w:val="20"/>
              </w:rPr>
              <w:t xml:space="preserve">  kl. VII-VIII:</w:t>
            </w:r>
          </w:p>
          <w:p w:rsidR="009D234A" w:rsidRPr="006A09F9" w:rsidRDefault="009D234A" w:rsidP="00263128">
            <w:pPr>
              <w:spacing w:line="600" w:lineRule="auto"/>
              <w:rPr>
                <w:sz w:val="20"/>
                <w:szCs w:val="20"/>
              </w:rPr>
            </w:pPr>
            <w:r w:rsidRPr="006A09F9">
              <w:rPr>
                <w:rStyle w:val="Pogrubienie"/>
                <w:sz w:val="20"/>
                <w:szCs w:val="20"/>
              </w:rPr>
              <w:t>1 ............................................................</w:t>
            </w:r>
          </w:p>
          <w:p w:rsidR="009D234A" w:rsidRPr="006A09F9" w:rsidRDefault="009D234A" w:rsidP="00263128">
            <w:pPr>
              <w:spacing w:line="600" w:lineRule="auto"/>
              <w:rPr>
                <w:sz w:val="20"/>
                <w:szCs w:val="20"/>
              </w:rPr>
            </w:pPr>
            <w:r w:rsidRPr="006A09F9">
              <w:rPr>
                <w:rStyle w:val="Pogrubienie"/>
                <w:sz w:val="20"/>
                <w:szCs w:val="20"/>
              </w:rPr>
              <w:t>2 ...........................................................</w:t>
            </w:r>
          </w:p>
        </w:tc>
      </w:tr>
    </w:tbl>
    <w:p w:rsidR="009D234A" w:rsidRDefault="009D234A" w:rsidP="009D234A">
      <w:pPr>
        <w:spacing w:line="330" w:lineRule="atLeast"/>
        <w:jc w:val="both"/>
        <w:rPr>
          <w:sz w:val="20"/>
          <w:szCs w:val="20"/>
          <w:u w:val="single"/>
        </w:rPr>
      </w:pPr>
    </w:p>
    <w:p w:rsidR="009D234A" w:rsidRPr="006A09F9" w:rsidRDefault="009D234A" w:rsidP="009D234A">
      <w:pPr>
        <w:spacing w:line="330" w:lineRule="atLeast"/>
        <w:jc w:val="both"/>
        <w:rPr>
          <w:sz w:val="20"/>
          <w:szCs w:val="20"/>
          <w:u w:val="single"/>
        </w:rPr>
      </w:pPr>
      <w:r w:rsidRPr="006A09F9">
        <w:rPr>
          <w:sz w:val="20"/>
          <w:szCs w:val="20"/>
          <w:u w:val="single"/>
        </w:rPr>
        <w:t xml:space="preserve">ZGODA NA WYKORZYSTANIE WIZERUNKU </w:t>
      </w:r>
    </w:p>
    <w:p w:rsidR="009D234A" w:rsidRPr="006465D3" w:rsidRDefault="009D234A" w:rsidP="009D234A">
      <w:pPr>
        <w:spacing w:line="330" w:lineRule="atLeast"/>
        <w:jc w:val="both"/>
        <w:rPr>
          <w:sz w:val="20"/>
          <w:szCs w:val="20"/>
        </w:rPr>
      </w:pPr>
      <w:r w:rsidRPr="006A09F9">
        <w:rPr>
          <w:sz w:val="20"/>
          <w:szCs w:val="20"/>
        </w:rPr>
        <w:t>Ja …..……………………..………………….., jako przedstawiciel ustawowy/opiekun prawny dziecka………………………………………………………....……wyrażam zgodę na nieodpłatne zamieszczenie przez ZSS im Jana Pawła II w Tereszpolu-Zaorendzie, wizerunku mojego dziecka, utrwalonego podczas Konkursu Czytelniczego „Znam przesłanie Jana Pawła II”, na stronie internetowej, w mediach społecznościowych Szkoły</w:t>
      </w:r>
      <w:r>
        <w:rPr>
          <w:sz w:val="20"/>
          <w:szCs w:val="20"/>
        </w:rPr>
        <w:t xml:space="preserve">                      </w:t>
      </w:r>
      <w:r w:rsidRPr="006A09F9">
        <w:rPr>
          <w:sz w:val="20"/>
          <w:szCs w:val="20"/>
        </w:rPr>
        <w:t xml:space="preserve"> lub w archiwum Szkoły, w celach związanych z jej działalnością statutową. Niniejsza zgoda obejmuje wykorzystanie, utrwalanie, obróbkę i powielanie wykonanych zdjęć/materiałów audiowiz</w:t>
      </w:r>
      <w:r>
        <w:rPr>
          <w:sz w:val="20"/>
          <w:szCs w:val="20"/>
        </w:rPr>
        <w:t xml:space="preserve">ualnych w formie elektronicznej                     </w:t>
      </w:r>
      <w:r w:rsidRPr="006A09F9">
        <w:rPr>
          <w:sz w:val="20"/>
          <w:szCs w:val="20"/>
        </w:rPr>
        <w:t xml:space="preserve">  i drukowanej. </w:t>
      </w:r>
      <w:r w:rsidRPr="006A09F9">
        <w:rPr>
          <w:b/>
          <w:sz w:val="20"/>
          <w:szCs w:val="20"/>
        </w:rPr>
        <w:t xml:space="preserve">Administratorem udostępnionych przeze mnie danych osobowych jest ZSS im Jana Pawła II </w:t>
      </w:r>
      <w:r>
        <w:rPr>
          <w:b/>
          <w:sz w:val="20"/>
          <w:szCs w:val="20"/>
        </w:rPr>
        <w:t xml:space="preserve">                  </w:t>
      </w:r>
      <w:r w:rsidRPr="006A09F9">
        <w:rPr>
          <w:b/>
          <w:sz w:val="20"/>
          <w:szCs w:val="20"/>
        </w:rPr>
        <w:t>w Tereszpolu-Zaorendzie, ul. Szkolna 16, 23-407 Tereszpol-Zaorenda.</w:t>
      </w:r>
      <w:r w:rsidRPr="006A09F9">
        <w:rPr>
          <w:sz w:val="20"/>
          <w:szCs w:val="20"/>
        </w:rPr>
        <w:t xml:space="preserve"> Przyjmuję do wiadomości, że udostępnienie wizerunku jest dobrowolne, a wyrażoną zgodę mogę cofnąć  w dowolnym momencie.                                   </w:t>
      </w:r>
      <w:r w:rsidRPr="006A09F9">
        <w:rPr>
          <w:sz w:val="22"/>
          <w:szCs w:val="22"/>
        </w:rPr>
        <w:t xml:space="preserve">                      </w:t>
      </w:r>
    </w:p>
    <w:p w:rsidR="009D234A" w:rsidRDefault="009D234A" w:rsidP="009D234A">
      <w:pPr>
        <w:spacing w:line="330" w:lineRule="atLeast"/>
        <w:jc w:val="both"/>
      </w:pPr>
      <w:r>
        <w:t xml:space="preserve">                                                     ………………………………………………..……………………. </w:t>
      </w:r>
    </w:p>
    <w:p w:rsidR="009D234A" w:rsidRPr="006A09F9" w:rsidRDefault="009D234A" w:rsidP="009D234A">
      <w:pPr>
        <w:spacing w:line="330" w:lineRule="atLeast"/>
        <w:jc w:val="both"/>
        <w:rPr>
          <w:i/>
          <w:sz w:val="16"/>
          <w:szCs w:val="16"/>
        </w:rPr>
      </w:pPr>
      <w:r w:rsidRPr="006A09F9">
        <w:rPr>
          <w:i/>
          <w:sz w:val="16"/>
          <w:szCs w:val="16"/>
        </w:rPr>
        <w:t xml:space="preserve">                                                                                      </w:t>
      </w:r>
      <w:r>
        <w:rPr>
          <w:i/>
          <w:sz w:val="16"/>
          <w:szCs w:val="16"/>
        </w:rPr>
        <w:t xml:space="preserve">                                  </w:t>
      </w:r>
      <w:r w:rsidRPr="006A09F9">
        <w:rPr>
          <w:i/>
          <w:sz w:val="16"/>
          <w:szCs w:val="16"/>
        </w:rPr>
        <w:t xml:space="preserve">  data i podpis osoby wyrażającej zgodę</w:t>
      </w:r>
    </w:p>
    <w:p w:rsidR="009D234A" w:rsidRPr="006A09F9" w:rsidRDefault="009D234A" w:rsidP="009D234A">
      <w:pPr>
        <w:spacing w:line="330" w:lineRule="atLeast"/>
        <w:jc w:val="both"/>
        <w:rPr>
          <w:sz w:val="20"/>
          <w:szCs w:val="20"/>
          <w:u w:val="single"/>
        </w:rPr>
      </w:pPr>
      <w:r w:rsidRPr="006A09F9">
        <w:rPr>
          <w:sz w:val="20"/>
          <w:szCs w:val="20"/>
          <w:u w:val="single"/>
        </w:rPr>
        <w:t>ZGODA NA PRZETWARZANIE DANYCH OSOBOWYCH</w:t>
      </w:r>
    </w:p>
    <w:p w:rsidR="009D234A" w:rsidRDefault="009D234A" w:rsidP="009D234A">
      <w:pPr>
        <w:spacing w:line="330" w:lineRule="atLeast"/>
        <w:jc w:val="both"/>
        <w:rPr>
          <w:sz w:val="20"/>
          <w:szCs w:val="20"/>
        </w:rPr>
      </w:pPr>
      <w:r>
        <w:t xml:space="preserve"> </w:t>
      </w:r>
      <w:r w:rsidRPr="006A09F9">
        <w:rPr>
          <w:sz w:val="20"/>
          <w:szCs w:val="20"/>
        </w:rPr>
        <w:t xml:space="preserve">Ja …..………………..…………………………………….., jako przedstawiciel ustawowy/opiekun prawny dziecka………………………………………………………....………………. oświadczam, że zgodnie </w:t>
      </w:r>
      <w:r>
        <w:rPr>
          <w:sz w:val="20"/>
          <w:szCs w:val="20"/>
        </w:rPr>
        <w:t xml:space="preserve">                                     </w:t>
      </w:r>
      <w:r w:rsidRPr="006A09F9">
        <w:rPr>
          <w:sz w:val="20"/>
          <w:szCs w:val="20"/>
        </w:rPr>
        <w:t>z Rozporządzeniem o Ochronie Danych Osobowych Nr 2016/679 z dnia 27 kwietnia 2016 r. wyrażam zgodę</w:t>
      </w:r>
      <w:r>
        <w:rPr>
          <w:sz w:val="20"/>
          <w:szCs w:val="20"/>
        </w:rPr>
        <w:t xml:space="preserve">                        </w:t>
      </w:r>
      <w:r w:rsidRPr="006A09F9">
        <w:rPr>
          <w:sz w:val="20"/>
          <w:szCs w:val="20"/>
        </w:rPr>
        <w:t xml:space="preserve"> na przetwarzanie danych osobowych mojego dziecka przez ZSS im Jana Pawła II w Tereszpolu-Zaorendzie, ul. Szkolna 16, 23-407 Tereszpol- Zaorenda, wyłącznie do celów statutowych i promocyjnych Szkoły. Administratorem udostępnionych przeze mnie danych osobowych jest ZSS im Jana Pawła II w Tereszpolu-Zaorendzie, ul. Szkolna 16, 23-407 Tereszpol- Zaorenda.  Przyjmuję do wiadomości, że</w:t>
      </w:r>
      <w:r>
        <w:t xml:space="preserve"> </w:t>
      </w:r>
      <w:r w:rsidRPr="006A09F9">
        <w:rPr>
          <w:sz w:val="20"/>
          <w:szCs w:val="20"/>
        </w:rPr>
        <w:t xml:space="preserve">udostępnienie danych osobowych jest dobrowolne, </w:t>
      </w:r>
      <w:r>
        <w:rPr>
          <w:sz w:val="20"/>
          <w:szCs w:val="20"/>
        </w:rPr>
        <w:t xml:space="preserve">                           </w:t>
      </w:r>
      <w:r w:rsidRPr="006A09F9">
        <w:rPr>
          <w:sz w:val="20"/>
          <w:szCs w:val="20"/>
        </w:rPr>
        <w:t>a wyrażoną zgodę mogę cofnąć w dowolnym momencie</w:t>
      </w:r>
      <w:r>
        <w:rPr>
          <w:sz w:val="20"/>
          <w:szCs w:val="20"/>
        </w:rPr>
        <w:t xml:space="preserve">.      </w:t>
      </w:r>
    </w:p>
    <w:p w:rsidR="009D234A" w:rsidRDefault="009D234A" w:rsidP="009D234A">
      <w:pPr>
        <w:spacing w:line="330" w:lineRule="atLeast"/>
        <w:jc w:val="both"/>
        <w:rPr>
          <w:sz w:val="20"/>
          <w:szCs w:val="20"/>
        </w:rPr>
      </w:pPr>
      <w:r>
        <w:t xml:space="preserve">                                                                        ………………………………………………….</w:t>
      </w:r>
    </w:p>
    <w:p w:rsidR="009D234A" w:rsidRPr="006A09F9" w:rsidRDefault="009D234A" w:rsidP="009D234A">
      <w:pPr>
        <w:spacing w:line="330" w:lineRule="atLeast"/>
        <w:jc w:val="both"/>
        <w:rPr>
          <w:sz w:val="20"/>
          <w:szCs w:val="20"/>
        </w:rPr>
      </w:pPr>
      <w:r>
        <w:rPr>
          <w:sz w:val="20"/>
          <w:szCs w:val="20"/>
        </w:rPr>
        <w:t xml:space="preserve">                                                                                                                   </w:t>
      </w:r>
      <w:r w:rsidRPr="006A09F9">
        <w:rPr>
          <w:i/>
          <w:sz w:val="16"/>
          <w:szCs w:val="16"/>
        </w:rPr>
        <w:t xml:space="preserve">data i podpis osoby wyrażającej zgodę </w:t>
      </w:r>
    </w:p>
    <w:p w:rsidR="009D234A" w:rsidRPr="006A09F9" w:rsidRDefault="009D234A" w:rsidP="009D234A">
      <w:pPr>
        <w:spacing w:line="330" w:lineRule="atLeast"/>
        <w:jc w:val="both"/>
        <w:rPr>
          <w:sz w:val="20"/>
          <w:szCs w:val="20"/>
        </w:rPr>
      </w:pPr>
      <w:r w:rsidRPr="006A09F9">
        <w:rPr>
          <w:sz w:val="20"/>
          <w:szCs w:val="20"/>
        </w:rPr>
        <w:t xml:space="preserve">Oświadczam, iż zapoznałem/łam się i akceptuję wszystkie warunki przewidziane w Regulaminie konkursu. </w:t>
      </w:r>
    </w:p>
    <w:p w:rsidR="009D234A" w:rsidRDefault="009D234A" w:rsidP="009D234A">
      <w:pPr>
        <w:spacing w:line="330" w:lineRule="atLeast"/>
        <w:jc w:val="both"/>
      </w:pPr>
      <w:r>
        <w:t xml:space="preserve">                                           ………………………………………..</w:t>
      </w:r>
      <w:r w:rsidRPr="006A09F9">
        <w:rPr>
          <w:sz w:val="16"/>
          <w:szCs w:val="16"/>
        </w:rPr>
        <w:t xml:space="preserve">  </w:t>
      </w:r>
      <w:r w:rsidRPr="006A09F9">
        <w:rPr>
          <w:i/>
          <w:sz w:val="16"/>
          <w:szCs w:val="16"/>
        </w:rPr>
        <w:t>data i podpis osoby wyrażającej zg</w:t>
      </w:r>
      <w:r>
        <w:rPr>
          <w:i/>
          <w:sz w:val="16"/>
          <w:szCs w:val="16"/>
        </w:rPr>
        <w:t>odę</w:t>
      </w:r>
    </w:p>
    <w:p w:rsidR="009D234A" w:rsidRPr="003D4AD6" w:rsidRDefault="009D234A" w:rsidP="009D234A">
      <w:pPr>
        <w:spacing w:line="330" w:lineRule="atLeast"/>
        <w:jc w:val="both"/>
        <w:rPr>
          <w:rFonts w:eastAsia="NSimSun"/>
          <w:color w:val="444444"/>
          <w:kern w:val="2"/>
          <w:lang w:eastAsia="zh-CN" w:bidi="hi-IN"/>
        </w:rPr>
        <w:sectPr w:rsidR="009D234A" w:rsidRPr="003D4AD6" w:rsidSect="00555770">
          <w:pgSz w:w="11906" w:h="16838"/>
          <w:pgMar w:top="1134" w:right="964" w:bottom="1134" w:left="1134" w:header="709" w:footer="709" w:gutter="0"/>
          <w:cols w:space="708"/>
        </w:sectPr>
      </w:pPr>
    </w:p>
    <w:p w:rsidR="009D234A" w:rsidRPr="00AF3288" w:rsidRDefault="009D234A" w:rsidP="009D234A">
      <w:pPr>
        <w:rPr>
          <w:b/>
        </w:rPr>
      </w:pPr>
      <w:r w:rsidRPr="00AF3288">
        <w:rPr>
          <w:b/>
        </w:rPr>
        <w:t>Poznań, 3 czerwca 1997</w:t>
      </w:r>
    </w:p>
    <w:p w:rsidR="009D234A" w:rsidRPr="00AF3288" w:rsidRDefault="009D234A" w:rsidP="009D234A">
      <w:pPr>
        <w:rPr>
          <w:b/>
        </w:rPr>
      </w:pPr>
      <w:r w:rsidRPr="00AF3288">
        <w:rPr>
          <w:b/>
        </w:rPr>
        <w:t>Homilia w czasie liturgii słowa skierowana do młodzieży zgromadzonej na placu Mickiewicza</w:t>
      </w:r>
    </w:p>
    <w:p w:rsidR="009D234A" w:rsidRPr="00AF3288" w:rsidRDefault="009D234A" w:rsidP="009D234A">
      <w:pPr>
        <w:rPr>
          <w:b/>
        </w:rPr>
      </w:pPr>
    </w:p>
    <w:p w:rsidR="009D234A" w:rsidRPr="00AF3288" w:rsidRDefault="009D234A" w:rsidP="009D234A">
      <w:pPr>
        <w:spacing w:line="360" w:lineRule="auto"/>
      </w:pPr>
      <w:r w:rsidRPr="00AF3288">
        <w:t>Niech będzie pochwalony Jezus Chrystus!</w:t>
      </w:r>
    </w:p>
    <w:p w:rsidR="009D234A" w:rsidRPr="00AF3288" w:rsidRDefault="009D234A" w:rsidP="009D234A">
      <w:pPr>
        <w:spacing w:line="360" w:lineRule="auto"/>
      </w:pPr>
      <w:r w:rsidRPr="00AF3288">
        <w:t xml:space="preserve"> „Oto jest dzień, który dał nam Pan,</w:t>
      </w:r>
    </w:p>
    <w:p w:rsidR="009D234A" w:rsidRPr="00AF3288" w:rsidRDefault="009D234A" w:rsidP="009D234A">
      <w:pPr>
        <w:spacing w:line="360" w:lineRule="auto"/>
      </w:pPr>
      <w:r w:rsidRPr="00AF3288">
        <w:t>radujmy się i weselmy się w nim!”</w:t>
      </w:r>
    </w:p>
    <w:p w:rsidR="009D234A" w:rsidRPr="00AF3288" w:rsidRDefault="009D234A" w:rsidP="009D234A">
      <w:pPr>
        <w:spacing w:line="360" w:lineRule="auto"/>
      </w:pPr>
      <w:r w:rsidRPr="00AF3288">
        <w:t xml:space="preserve">(por. </w:t>
      </w:r>
      <w:proofErr w:type="spellStart"/>
      <w:r w:rsidRPr="00AF3288">
        <w:t>Ps</w:t>
      </w:r>
      <w:proofErr w:type="spellEnd"/>
      <w:r w:rsidRPr="00AF3288">
        <w:t xml:space="preserve"> 118 [117], 24).</w:t>
      </w:r>
    </w:p>
    <w:p w:rsidR="009D234A" w:rsidRDefault="009D234A" w:rsidP="009D234A">
      <w:pPr>
        <w:spacing w:line="360" w:lineRule="auto"/>
        <w:jc w:val="both"/>
      </w:pPr>
      <w:r>
        <w:t xml:space="preserve">  </w:t>
      </w:r>
      <w:r w:rsidRPr="00AF3288">
        <w:t xml:space="preserve">Na szlaku mej tegorocznej pielgrzymki do Ojczyzny spotykam się wszędzie z wyrazami wielkiej życzliwości i radości. Tak było we Wrocławiu, Legnicy, Gorzowie, Gnieźnie i tak jest również tu, </w:t>
      </w:r>
      <w:r>
        <w:t xml:space="preserve">                          </w:t>
      </w:r>
      <w:r w:rsidRPr="00AF3288">
        <w:t>w Poznaniu.</w:t>
      </w:r>
      <w:r>
        <w:t xml:space="preserve">                    </w:t>
      </w:r>
    </w:p>
    <w:p w:rsidR="009D234A" w:rsidRDefault="009D234A" w:rsidP="009D234A">
      <w:pPr>
        <w:spacing w:line="360" w:lineRule="auto"/>
        <w:jc w:val="both"/>
      </w:pPr>
      <w:r>
        <w:t xml:space="preserve">  D</w:t>
      </w:r>
      <w:r w:rsidRPr="00AF3288">
        <w:t xml:space="preserve">rodzy mieszkańcy grodu Przemysława, drodzy młodzi przyjaciele, z całego serca dziękuję wam za to spotkanie i za udział w nim tak liczny, choć jest to czas egzaminów, wystawiania ocen na świadectwach. Witam i pozdrawiam każdą i każdego z was po kolei, a poprzez was i z wami pragnę powitać </w:t>
      </w:r>
      <w:r>
        <w:t xml:space="preserve">  </w:t>
      </w:r>
      <w:r w:rsidRPr="00AF3288">
        <w:t xml:space="preserve">i pozdrowić całą młodzież polską, a także waszych rodziców, wychowawców, duszpasterzy, profesorów i całe środowisko uniwersyteckie. Słowa serdecznego pozdrowienia kieruję do pasterza Kościoła poznańskiego, do jego biskupów pomocniczych i do Ludu Bożego umiłowanej archidiecezji. Pozdrawiam również księdza arcybiskupa Jerzego Strobę, który w archidiecezji poznańskiej przez długie lata spełniał posługę pasterską. Dziękuję mu za wszystko, co uczynił dla Kościoła powszechnego, </w:t>
      </w:r>
      <w:r>
        <w:t xml:space="preserve"> </w:t>
      </w:r>
      <w:r w:rsidRPr="00AF3288">
        <w:t xml:space="preserve">a zwłaszcza dla Kościoła </w:t>
      </w:r>
      <w:r>
        <w:t xml:space="preserve">                  </w:t>
      </w:r>
      <w:r w:rsidRPr="00AF3288">
        <w:t>w Polsce.</w:t>
      </w:r>
    </w:p>
    <w:p w:rsidR="009D234A" w:rsidRPr="00AF3288" w:rsidRDefault="009D234A" w:rsidP="009D234A">
      <w:pPr>
        <w:spacing w:line="360" w:lineRule="auto"/>
        <w:jc w:val="both"/>
      </w:pPr>
    </w:p>
    <w:p w:rsidR="009D234A" w:rsidRDefault="009D234A" w:rsidP="009D234A">
      <w:pPr>
        <w:spacing w:line="360" w:lineRule="auto"/>
        <w:jc w:val="both"/>
      </w:pPr>
      <w:r w:rsidRPr="00AF3288">
        <w:t>„Oto je</w:t>
      </w:r>
      <w:r>
        <w:t>st dzień, który dał nam Pan...”</w:t>
      </w:r>
      <w:r w:rsidRPr="00AF3288">
        <w:t xml:space="preserve"> </w:t>
      </w:r>
    </w:p>
    <w:p w:rsidR="009D234A" w:rsidRPr="00AF3288" w:rsidRDefault="009D234A" w:rsidP="009D234A">
      <w:pPr>
        <w:spacing w:line="360" w:lineRule="auto"/>
        <w:jc w:val="both"/>
      </w:pPr>
    </w:p>
    <w:p w:rsidR="009D234A" w:rsidRPr="00AF3288" w:rsidRDefault="009D234A" w:rsidP="009D234A">
      <w:pPr>
        <w:spacing w:line="360" w:lineRule="auto"/>
        <w:jc w:val="both"/>
      </w:pPr>
      <w:r>
        <w:t xml:space="preserve">  </w:t>
      </w:r>
      <w:r w:rsidRPr="00AF3288">
        <w:t xml:space="preserve"> Fragment Ewangelii św. Mateusza przed chwilą odczytany, prowadzi nas nad jezioro Genezaret. Apostołowie wsiedli do łodzi, aby wyprzedzić Chrystusa na drugi brzeg. I oto, wiosłując w obranym kierunku, ujrzeli Jego samego kroczącego po jeziorze. Chrystus szedł po wodzie, tak jakby to była ubita ziemia. Apostołowie przerazili się mniemając, że to zjawa. Na okrzyk trwogi Jezus przemówił do nich: „Odwagi! Ja jestem, nie lękajcie się!” (por. Mt 14, 27). I wtedy odezwał się Piotr: „Panie, jeśli </w:t>
      </w:r>
      <w:r>
        <w:t xml:space="preserve">                             </w:t>
      </w:r>
      <w:r w:rsidRPr="00AF3288">
        <w:t>to Ty jesteś, każ mi przyjść do siebie po wodzie!” A On rzekł: „Przyjdź!” (Mt 14, 28-29). I Piotr wyszedł</w:t>
      </w:r>
      <w:r>
        <w:t xml:space="preserve"> </w:t>
      </w:r>
      <w:r w:rsidRPr="00AF3288">
        <w:t>z łodzi i zaczął kroczyć po wodzie. Dochodził już do Chrystusa, gdy — wobec silnego uderzenia wiatru — uląkł się. Kiedy zaczął tonąć, krzyknął: „Panie, ratuj mnie!” (Mt 14, 30). Wówczas Jezus wyciągnął rękę, uchwycił go, ocalił przed utonięciem i rzekł: „Czemu zwątpiłeś, małej wiary?” (Mt 14, 31).</w:t>
      </w:r>
    </w:p>
    <w:p w:rsidR="009D234A" w:rsidRPr="00AF3288" w:rsidRDefault="009D234A" w:rsidP="009D234A">
      <w:pPr>
        <w:spacing w:line="360" w:lineRule="auto"/>
        <w:jc w:val="both"/>
      </w:pPr>
      <w:r w:rsidRPr="00AF3288">
        <w:t xml:space="preserve">To ewangeliczne wydarzenie jest pełne głębokiej treści. Dotyczy najważniejszego problemu życia ludzkiego — wiary w Jezusa Chrystusa. Piotr z pewnością miał wiarę, którą wyznał później tak wspaniale pod Cezareą Filipową, ale w tym momencie nie była ona jeszcze ugruntowana. Gdy zawiał silny wiatr, Piotr zaczął tonąć, ponieważ zwątpił. To nie wicher zanurzył Piotra w głębinach jeziora, lecz niedostatek wiary. Jego wierze zabrakło istotnego elementu — całkowitego oparcia się na Chrystusie, całkowitego zaufania Chrystusowi w chwili wielkiej próby, zabrakło całkowitego pokładania w Nim nadziei. Wiara </w:t>
      </w:r>
      <w:r>
        <w:t xml:space="preserve">                </w:t>
      </w:r>
      <w:r w:rsidRPr="00AF3288">
        <w:t>i nadzieja razem z miłością stanowią fundament życia chrześcijańskiego, którego kamieniem węgielnym jest Jezus Chrystus.</w:t>
      </w:r>
    </w:p>
    <w:p w:rsidR="009D234A" w:rsidRPr="00AF3288" w:rsidRDefault="009D234A" w:rsidP="009D234A">
      <w:pPr>
        <w:spacing w:line="360" w:lineRule="auto"/>
        <w:jc w:val="both"/>
      </w:pPr>
      <w:r>
        <w:t xml:space="preserve">  </w:t>
      </w:r>
      <w:r w:rsidRPr="00AF3288">
        <w:t>W Jego śmierci na krzyżu i zmartwychwstaniu została objawiona w pełni miłość Boga do człowieka</w:t>
      </w:r>
      <w:r>
        <w:t xml:space="preserve">              </w:t>
      </w:r>
      <w:r w:rsidRPr="00AF3288">
        <w:t xml:space="preserve"> i świata. Jezus jest jedyną drogą do Ojca, jedyną drogą, która prowadzi do prawdy i życia (por. J 14, 6). To orędzie, które Kościół od początku swego istnienia głosi wszystkim ludziom i narodom, przypomniał naszemu pokoleniu Sobór Watykański II. Pozwólcie, że zacytuję krótki urywek z konstytucji </w:t>
      </w:r>
      <w:proofErr w:type="spellStart"/>
      <w:r w:rsidRPr="00AF3288">
        <w:t>Gaudium</w:t>
      </w:r>
      <w:proofErr w:type="spellEnd"/>
      <w:r w:rsidRPr="00AF3288">
        <w:t xml:space="preserve"> et </w:t>
      </w:r>
      <w:proofErr w:type="spellStart"/>
      <w:r w:rsidRPr="00AF3288">
        <w:t>spes</w:t>
      </w:r>
      <w:proofErr w:type="spellEnd"/>
      <w:r w:rsidRPr="00AF3288">
        <w:t xml:space="preserve">: „Kościół zaś wierzy, że Chrystus, który za wszystkich umarł i zmartwychwstał, może człowiekowi przez Ducha swego udzielić światła i sił, aby zdolny był odpowiedzieć najwyższemu swemu powołaniu; oraz że nie dano ludziom innego pod niebem imienia, w którym by mieli być zbawieni. Podobnie też wierzy, że klucz, ośrodek i cel całej ludzkiej historii znajduje się w jego Panu </w:t>
      </w:r>
      <w:r>
        <w:t xml:space="preserve"> </w:t>
      </w:r>
      <w:r w:rsidRPr="00AF3288">
        <w:t>i Nauczycielu. Kościół utrzymuje nadto, że u podłoża wszystkich</w:t>
      </w:r>
      <w:r>
        <w:t xml:space="preserve"> przemian istnieje wiele rzeczy </w:t>
      </w:r>
      <w:r w:rsidRPr="00AF3288">
        <w:t>nie ulegających zmianie,</w:t>
      </w:r>
      <w:r>
        <w:t xml:space="preserve">                            </w:t>
      </w:r>
      <w:r w:rsidRPr="00AF3288">
        <w:t xml:space="preserve"> a mających swą ostateczną podstawę w Chrystusie, który jest Ten sam, wczoraj, dziś i na wieki” (n. 10).</w:t>
      </w:r>
    </w:p>
    <w:p w:rsidR="009D234A" w:rsidRPr="00AF3288" w:rsidRDefault="009D234A" w:rsidP="009D234A">
      <w:pPr>
        <w:spacing w:line="360" w:lineRule="auto"/>
        <w:jc w:val="both"/>
      </w:pPr>
    </w:p>
    <w:p w:rsidR="009D234A" w:rsidRPr="00AF3288" w:rsidRDefault="009D234A" w:rsidP="009D234A">
      <w:pPr>
        <w:spacing w:line="360" w:lineRule="auto"/>
        <w:jc w:val="both"/>
      </w:pPr>
      <w:r w:rsidRPr="00AF3288">
        <w:t>Drodzy chłopcy i dziewczęta, podążajcie z entuzjazmem swych młodych serc za Chrystusem. Tylko On może uciszyć lęk człowieka. Patrzcie na Jezusa głębią waszych serc i umysłów! On jest waszym nieodłącznym przyjacielem.</w:t>
      </w:r>
    </w:p>
    <w:p w:rsidR="009D234A" w:rsidRPr="00AF3288" w:rsidRDefault="009D234A" w:rsidP="009D234A">
      <w:pPr>
        <w:spacing w:line="360" w:lineRule="auto"/>
        <w:jc w:val="both"/>
      </w:pPr>
      <w:r>
        <w:t xml:space="preserve">    </w:t>
      </w:r>
      <w:r w:rsidRPr="00AF3288">
        <w:t xml:space="preserve">To orędzie — któremu poświęciłem moją pierwszą encyklikę </w:t>
      </w:r>
      <w:proofErr w:type="spellStart"/>
      <w:r w:rsidRPr="00AF3288">
        <w:t>Redemptor</w:t>
      </w:r>
      <w:proofErr w:type="spellEnd"/>
      <w:r w:rsidRPr="00AF3288">
        <w:t xml:space="preserve"> </w:t>
      </w:r>
      <w:proofErr w:type="spellStart"/>
      <w:r w:rsidRPr="00AF3288">
        <w:t>hominis</w:t>
      </w:r>
      <w:proofErr w:type="spellEnd"/>
      <w:r w:rsidRPr="00AF3288">
        <w:t xml:space="preserve"> — głoszę ludziom młodym na wszystkich kontynentach podczas podróży apostolskich oraz z okazji Światowych Dni Młodzieży. To orędzie jest także tematem sierpniowego spotkania młodych z papieżem w Paryżu, na które was serdecznie zapraszam. (Pozostaje jeszcze drobna kwestia finansowa. Ale poradzicie sobie). Jako chrześcijanie jesteście wezwani do świadczenia o wierze i nadziei, aby ludzie — jak napisał św. Paweł — „nie byli bez nadziei ani Boga na tym świecie”, ale „uczyli się Chrystusa” — naszej nadziei (por. Ef 2, 12; 4, 20).</w:t>
      </w:r>
    </w:p>
    <w:p w:rsidR="009D234A" w:rsidRPr="00AF3288" w:rsidRDefault="009D234A" w:rsidP="009D234A">
      <w:pPr>
        <w:spacing w:line="360" w:lineRule="auto"/>
        <w:jc w:val="both"/>
      </w:pPr>
      <w:r>
        <w:t xml:space="preserve">   </w:t>
      </w:r>
      <w:r w:rsidRPr="00AF3288">
        <w:t xml:space="preserve">Wiara w Chrystusa i nadzieja, której On jest mistrzem i nauczycielem, pozwalają człowiekowi odnieść zwycięstwo nad samym sobą, nad tym wszystkim, co w nim jest słabe i grzeszne, a zarazem ta wiara </w:t>
      </w:r>
      <w:r>
        <w:t xml:space="preserve">                </w:t>
      </w:r>
      <w:r w:rsidRPr="00AF3288">
        <w:t>i nadzieja prowadzą do zwycięstwa nad złem i skutkami grzechu w otaczającym nas świecie. Chrystus wyzwolił Piotra z lęku, który owładnął jego duszą na wzburzonym morzu. Chrystus i nam pozwala przetrwać najtrudniejsze chwile w życiu, jeżeli z wiarą i nadzieją zwracamy się do Niego o pomoc. „Odwagi! Ja jestem, nie bójcie się!” (Mt 14, 27). Mocna wiara, z której rodzi się nadzieja, cnota tak bardzo dziś potrzebna, uwalnia człowieka od lęku i daje mu siłę duchową do przetrwania wszystkich burz życiowych. Nie lękajcie się Chrystusa! Zaufajcie Mu do końca! On jedyny „ma słowa życia wiecznego” (por. J 6, 68). Chrystus nie zawodzi.</w:t>
      </w:r>
    </w:p>
    <w:p w:rsidR="009D234A" w:rsidRPr="00AF3288" w:rsidRDefault="009D234A" w:rsidP="009D234A">
      <w:pPr>
        <w:spacing w:line="360" w:lineRule="auto"/>
        <w:jc w:val="both"/>
      </w:pPr>
      <w:r>
        <w:t xml:space="preserve">   </w:t>
      </w:r>
      <w:r w:rsidRPr="00AF3288">
        <w:t xml:space="preserve">Tu, na tym miejscu, na placu Adama Mickiewicza, stał kiedyś pomnik Najświętszego Serca Pana Jezusa — widomy znak zwycięstwa Polaków odniesionego </w:t>
      </w:r>
      <w:r>
        <w:t xml:space="preserve">dzięki wierze i nadziei. Pomnik </w:t>
      </w:r>
      <w:r w:rsidRPr="00AF3288">
        <w:t>był wzniesiony</w:t>
      </w:r>
      <w:r>
        <w:t xml:space="preserve">                         </w:t>
      </w:r>
      <w:r w:rsidRPr="00AF3288">
        <w:t xml:space="preserve"> w 1932 roku ze składek całego społeczeństwa, jako wotum dziękczynne za odzyskanie niepodległości. Odrodzona Polska skupiła się przy Sercu Jezusa, aby z tego źródła miłości ofiarnej czerpać siłę do budowania przyszłości Ojczyzny na fundamencie Bożej prawdy, w jedności i zgodzie. Po wybuchu drugiej wojny światowej pomnik ten okazał się tak niebezpiecznym symbolem chrześcijańskiego i polskiego ducha, że został zburzony przez najeźdźcę na początku okupacji.</w:t>
      </w:r>
    </w:p>
    <w:p w:rsidR="009D234A" w:rsidRPr="00AF3288" w:rsidRDefault="009D234A" w:rsidP="009D234A">
      <w:pPr>
        <w:spacing w:line="360" w:lineRule="auto"/>
        <w:jc w:val="both"/>
      </w:pPr>
      <w:r w:rsidRPr="00AF3288">
        <w:t xml:space="preserve"> </w:t>
      </w:r>
      <w:r>
        <w:t xml:space="preserve">   </w:t>
      </w:r>
      <w:r w:rsidRPr="00AF3288">
        <w:t xml:space="preserve"> Drodzy chłopcy i dziewczęta! Ileż to razy wiara i nadzieja narodu polskiego była wystawiana </w:t>
      </w:r>
      <w:r>
        <w:t xml:space="preserve">                      </w:t>
      </w:r>
      <w:r w:rsidRPr="00AF3288">
        <w:t xml:space="preserve">na próbę, na bardzo ciężkie próby w tym wieku, który się kończy! Wystarczy przypomnieć pierwszą wojnę światową i związaną z nią determinację tych wszystkich, którzy podjęli zdecydowaną walkę </w:t>
      </w:r>
      <w:r>
        <w:t xml:space="preserve">                                          </w:t>
      </w:r>
      <w:r w:rsidRPr="00AF3288">
        <w:t xml:space="preserve">o odzyskanie niepodległości. Wystarczy przypomnieć międzywojenne dwudziestolecie, w czasie którego trzeba było wszystko budować właściwie od początku. A potem przyszła druga wojna światowa </w:t>
      </w:r>
      <w:r>
        <w:t xml:space="preserve">                                 </w:t>
      </w:r>
      <w:r w:rsidRPr="00AF3288">
        <w:t xml:space="preserve">i straszliwa okupacja w wyniku układu między Niemcami hitlerowskimi a Rosją sowiecką, który przesądził o wymazaniu Polski jako państwa z mapy Europy. Jakże radykalnym wyzwaniem był ten okres dla nas wszystkich, dla wszystkich Polaków! Rzeczywiście pokolenie drugiej wojny światowej spalało się poniekąd na wielkim ołtarzu walki o utrzymanie i zapewnienie wolności Ojczyzny. </w:t>
      </w:r>
      <w:r>
        <w:t xml:space="preserve">                                                    </w:t>
      </w:r>
      <w:r w:rsidRPr="00AF3288">
        <w:t>Ileż to kosztowało ludzkich żywotów — młodych żywotów, obiecujących. Jak wielką cenę zapłacili Polacy, najpierw na frontach września 1939 roku, a z kolei na wszystkich frontach, na których alianci zmagali się z najeźdźcą.</w:t>
      </w:r>
    </w:p>
    <w:p w:rsidR="009D234A" w:rsidRPr="00AF3288" w:rsidRDefault="009D234A" w:rsidP="009D234A">
      <w:pPr>
        <w:spacing w:line="360" w:lineRule="auto"/>
        <w:jc w:val="both"/>
      </w:pPr>
      <w:r>
        <w:t xml:space="preserve">   </w:t>
      </w:r>
      <w:r w:rsidRPr="00AF3288">
        <w:t>Po zakończeniu wojny przyszedł długi — prawie pięćdziesięcioletni — okres nowego zagrożenia,</w:t>
      </w:r>
      <w:r>
        <w:t xml:space="preserve">                 </w:t>
      </w:r>
      <w:r w:rsidRPr="00AF3288">
        <w:t xml:space="preserve"> tym razem nie wojennego, ale pokojowego. Zwycięska Armia Czerwona przyniosła Polsce nie tylko wyzwolenie od hitlerowskiej okupacji, ale także nowe zniewolenie. Tak jak w czasie okupacji ludzie ginęli na frontach wojennych, w obozach koncentracyjnych, w politycznym i militarnym podziemiu, którego ostatnim krzykiem było Powstanie Warszawskie, tak pierwsze lata nowej władzy były dalszym ciągiem znęcania się nad wielu Polakami, i to najszlachetniejszymi. Nowi panujący uczynili wszystko, ażeby ujarzmić naród, podporządkować go sobie pod względem politycznym i ideologicznym.</w:t>
      </w:r>
    </w:p>
    <w:p w:rsidR="009D234A" w:rsidRPr="00AF3288" w:rsidRDefault="009D234A" w:rsidP="009D234A">
      <w:pPr>
        <w:spacing w:line="360" w:lineRule="auto"/>
        <w:jc w:val="both"/>
      </w:pPr>
      <w:r>
        <w:t xml:space="preserve">  </w:t>
      </w:r>
      <w:r w:rsidRPr="00AF3288">
        <w:t>Lata późniejsze, poczynając od października 1956 roku, nie były już tak krwawe, jednak to zmaganie się z narodem i Kościołem trwało aż do lat osiemdziesiątych. Był to dalszy ciąg tego wyzwania rzuconego wierze i nadziei Polaków, którzy nadal nie szczędzili sił, żeby się nie poddać; aby bronić tych wartości religijnych i narodowych, które były wtedy szczególnie zagrożone.</w:t>
      </w:r>
    </w:p>
    <w:p w:rsidR="009D234A" w:rsidRPr="00AF3288" w:rsidRDefault="009D234A" w:rsidP="009D234A">
      <w:pPr>
        <w:spacing w:line="360" w:lineRule="auto"/>
        <w:jc w:val="both"/>
      </w:pPr>
    </w:p>
    <w:p w:rsidR="009D234A" w:rsidRPr="00AF3288" w:rsidRDefault="009D234A" w:rsidP="009D234A">
      <w:pPr>
        <w:spacing w:line="360" w:lineRule="auto"/>
        <w:jc w:val="both"/>
      </w:pPr>
      <w:r>
        <w:t xml:space="preserve">     </w:t>
      </w:r>
      <w:r w:rsidRPr="00AF3288">
        <w:t>Moi drodzy, trzeba było to powiedzieć na tym właśnie miejscu. Trzeba było to wszystko jeszcze raz przypomnieć wam, młodym, którzy weźmiecie odpowiedzialność za losy Polski w trzecim millennium. Świadomość własnej przeszłości pomaga nam włączyć się w długi szereg pokoleń, by przekazać następnym wspólne dobro — Ojczyznę.</w:t>
      </w:r>
    </w:p>
    <w:p w:rsidR="009D234A" w:rsidRPr="00AF3288" w:rsidRDefault="009D234A" w:rsidP="009D234A">
      <w:pPr>
        <w:spacing w:line="360" w:lineRule="auto"/>
        <w:jc w:val="both"/>
      </w:pPr>
      <w:r>
        <w:t xml:space="preserve">    </w:t>
      </w:r>
      <w:r w:rsidRPr="00AF3288">
        <w:t>Trudno tu nie wspomnieć o jeszcze innym pomniku — pomniku Ofiar Czerwca 1956 roku. Został</w:t>
      </w:r>
      <w:r>
        <w:t xml:space="preserve">                   </w:t>
      </w:r>
      <w:r w:rsidRPr="00AF3288">
        <w:t xml:space="preserve"> on wzniesiony na tym placu staraniem społeczeństwa Poznania i Wielkopolski w 25. rocznicę tragicznych wydarzeń, które były wielkim protestem przeciwko nieludzkiemu systemowi zniewalania serc i umysłów człowieczych. Chciałem pod ten pomnik przybyć w 1983 roku, gdy byłem </w:t>
      </w:r>
      <w:r>
        <w:t xml:space="preserve">                                   </w:t>
      </w:r>
      <w:r w:rsidRPr="00AF3288">
        <w:t xml:space="preserve">po raz pierwszy jako papież w Poznaniu, ale wówczas odmówiono mi możliwości modlitwy </w:t>
      </w:r>
      <w:r>
        <w:t xml:space="preserve">                           </w:t>
      </w:r>
      <w:r w:rsidRPr="00AF3288">
        <w:t xml:space="preserve">pod Poznańskimi Krzyżami. Cieszę się, że dziś razem z wami — młodą Polską — mogę uklęknąć pod tym pomnikiem i oddać hołd robotnikom, którzy złożyli swoje życie w obronie prawdy, sprawiedliwości </w:t>
      </w:r>
      <w:r>
        <w:t xml:space="preserve">                       </w:t>
      </w:r>
      <w:r w:rsidRPr="00AF3288">
        <w:t>i niepodległości Ojczyzny.</w:t>
      </w:r>
    </w:p>
    <w:p w:rsidR="009D234A" w:rsidRPr="00AF3288" w:rsidRDefault="009D234A" w:rsidP="009D234A">
      <w:pPr>
        <w:spacing w:line="360" w:lineRule="auto"/>
        <w:jc w:val="both"/>
      </w:pPr>
      <w:r>
        <w:t xml:space="preserve">         </w:t>
      </w:r>
      <w:r w:rsidRPr="00AF3288">
        <w:t xml:space="preserve"> Skierujmy raz jeszcze nasz wzrok na jezioro Genezaret i płynącą po nim łódź Piotrową. </w:t>
      </w:r>
      <w:r>
        <w:t xml:space="preserve">                     </w:t>
      </w:r>
      <w:r w:rsidRPr="00AF3288">
        <w:t>Jezioro kojarzy się z obrazem świata — również i świata współczesnego, w którym żyjemy, w którym Kościół spełnia swe posłannictwo. Ten świat stanowi dla człowieka wyzwanie, tak jak jezioro stanowiło wyzwanie dla Piotra. Było mu ono bliskie i znane jako miejsce codziennej pracy rybaka, a z drugiej strony był to żywioł, z którym trzeba było konfrontować swe siły i doświadczenie.</w:t>
      </w:r>
    </w:p>
    <w:p w:rsidR="009D234A" w:rsidRPr="00AF3288" w:rsidRDefault="009D234A" w:rsidP="009D234A">
      <w:pPr>
        <w:spacing w:line="360" w:lineRule="auto"/>
        <w:jc w:val="both"/>
      </w:pPr>
      <w:r>
        <w:t xml:space="preserve">   </w:t>
      </w:r>
      <w:r w:rsidRPr="00AF3288">
        <w:t>Człowiek musi wejść w ten świat, poniekąd musi się w nim zanurzyć, ponieważ otrzymał od Boga polecenie, aby przez pracę — studia, trud twórczy — czynił sobie „ziemię poddaną” (por. Rdz 1, 28).</w:t>
      </w:r>
      <w:r>
        <w:t xml:space="preserve">                                   </w:t>
      </w:r>
      <w:r w:rsidRPr="00AF3288">
        <w:t xml:space="preserve"> Z drugiej strony nie można zamknąć człowieka wyłącznie w obrębie świata materialnego z pominięciem Stwórcy. Jest to bowiem przeciwko naturze człowieka, przeciw jego wewnętrznej prawdzie, gdyż serce ludzkie — jak powiedział św. Augustyn — jest niespokojne, dopóki nie spocznie w Bogu (por. Wyznania). Osoba ludzka, stworzona na obraz i podobieństwo Boga, nie może stać się niewolnikiem rzeczy, systemów ekonomicznych, cywilizacji technicznej, </w:t>
      </w:r>
      <w:proofErr w:type="spellStart"/>
      <w:r w:rsidRPr="00AF3288">
        <w:t>konsumizmu</w:t>
      </w:r>
      <w:proofErr w:type="spellEnd"/>
      <w:r w:rsidRPr="00AF3288">
        <w:t>, łatwego sukcesu. Człowiek nie może stać się niewolnikiem swoich różnych skłonności i namiętności, niekiedy celowo podsycanych. Przed tym niebezpieczeństwem trzeba się bronić. Trzeba umieć uży</w:t>
      </w:r>
      <w:r>
        <w:t xml:space="preserve">wać swojej wolności, wybierając </w:t>
      </w:r>
      <w:r w:rsidRPr="00AF3288">
        <w:t>to, co jest dobrem prawdziwym. Nie dajcie się zniewalać! Nie dajcie się zniewolić, nie dajcie się skusić pseudowartościami, półprawdami, urokiem miraży, od których później będziecie się odwracać</w:t>
      </w:r>
      <w:r>
        <w:t xml:space="preserve">                           </w:t>
      </w:r>
      <w:r w:rsidRPr="00AF3288">
        <w:t xml:space="preserve"> z rozczarowaniem, poranieni, a może nawet ze złamanym życiem.</w:t>
      </w:r>
    </w:p>
    <w:p w:rsidR="009D234A" w:rsidRPr="00AF3288" w:rsidRDefault="009D234A" w:rsidP="009D234A">
      <w:pPr>
        <w:spacing w:line="360" w:lineRule="auto"/>
        <w:jc w:val="both"/>
      </w:pPr>
      <w:r>
        <w:t xml:space="preserve">    </w:t>
      </w:r>
      <w:r w:rsidRPr="00AF3288">
        <w:t>W przemówieniu, które kiedyś wygłosiłem w UNESCO, powiedziałem, iż pierwszym i zasadniczym zadaniem kultury jest wychowanie człowieka. A w wychowaniu chodzi głównie o to, ażeby „człowiek stawał się coraz bardziej człowiekiem — o to, ażeby bardziej »był«, a nie tylko więcej »miał« — ażeby poprzez wszystko, co »ma«, co »posiada«, umiał bardziej i pełniej być człowiekiem — to znaczy, żeby również umiał bardziej »być« nie tylko »z drugimi«, ale także i »dla drugich«” (2 VI 1980 r.).</w:t>
      </w:r>
    </w:p>
    <w:p w:rsidR="009D234A" w:rsidRPr="00AF3288" w:rsidRDefault="009D234A" w:rsidP="009D234A">
      <w:pPr>
        <w:spacing w:line="360" w:lineRule="auto"/>
        <w:jc w:val="both"/>
      </w:pPr>
      <w:r w:rsidRPr="00AF3288">
        <w:t xml:space="preserve">Prawda ta posiada podstawowe znaczenie dla samowychowania, autorealizacji, rozwijania w sobie człowieczeństwa, a zarazem życia Bożego, zaszczepionego na chrzcie świętym i umocnionego </w:t>
      </w:r>
      <w:r>
        <w:t xml:space="preserve">                              </w:t>
      </w:r>
      <w:r w:rsidRPr="00AF3288">
        <w:t xml:space="preserve">w sakramencie bierzmowania. Samowychowanie zmierza do tego właśnie, aby bardziej „być” człowiekiem, być chrześcijaninem, aby odkrywać i rozwijać w sobie talenty otrzymane od Stwórcy </w:t>
      </w:r>
      <w:r>
        <w:t xml:space="preserve">                    </w:t>
      </w:r>
      <w:r w:rsidRPr="00AF3288">
        <w:t>i realizować właściwe każdemu powołanie do świętości.</w:t>
      </w:r>
    </w:p>
    <w:p w:rsidR="009D234A" w:rsidRPr="00AF3288" w:rsidRDefault="009D234A" w:rsidP="009D234A">
      <w:pPr>
        <w:spacing w:line="360" w:lineRule="auto"/>
        <w:jc w:val="both"/>
      </w:pPr>
      <w:r>
        <w:t xml:space="preserve">       </w:t>
      </w:r>
      <w:r w:rsidRPr="00AF3288">
        <w:t xml:space="preserve">Świat może być niekiedy groźnym żywiołem — to prawda — ale człowiek żyjący wiarą i nadzieją </w:t>
      </w:r>
      <w:r>
        <w:t xml:space="preserve">                   </w:t>
      </w:r>
      <w:r w:rsidRPr="00AF3288">
        <w:t xml:space="preserve">ma w sobie siłę Ducha, aby stawić czoło zagrożeniom tego świata. Piotr szedł po falach jeziora, choć było to przeciwko prawu ciążenia, szedł, bo patrzył w oczy Chrystusa. Gdy zwątpił, gdy stracił </w:t>
      </w:r>
      <w:r>
        <w:t xml:space="preserve">                                                    </w:t>
      </w:r>
      <w:r w:rsidRPr="00AF3288">
        <w:t>z Mistrzem osobisty kontakt, zaczął tonąć i spotkał go wyrzut: „Czemu zwątpiłeś, małej wiary?” (Mt 14, 31).</w:t>
      </w:r>
    </w:p>
    <w:p w:rsidR="009D234A" w:rsidRPr="00AF3288" w:rsidRDefault="009D234A" w:rsidP="009D234A">
      <w:pPr>
        <w:spacing w:line="360" w:lineRule="auto"/>
        <w:jc w:val="both"/>
      </w:pPr>
      <w:r>
        <w:t xml:space="preserve">    </w:t>
      </w:r>
      <w:r w:rsidRPr="00AF3288">
        <w:t xml:space="preserve">Na przykładzie Piotra widzimy, jak ważna jest w życiu duchowym osobista łączność z Chrystusem, którą trzeba ciągle odnawiać i pogłębiać. W jaki sposób to czynić? Przede wszystkim przez modlitwę. Moi drodzy, módlcie się i uczcie się modlitwy, czytajcie i rozważajcie słowo Boże, umacniajcie więź </w:t>
      </w:r>
      <w:r>
        <w:t xml:space="preserve">               </w:t>
      </w:r>
      <w:r w:rsidRPr="00AF3288">
        <w:t xml:space="preserve">z Chrystusem w sakramencie pokuty i Eucharystii, zgłębiajcie problemy życia wewnętrznego </w:t>
      </w:r>
      <w:r>
        <w:t xml:space="preserve">                            </w:t>
      </w:r>
      <w:r w:rsidRPr="00AF3288">
        <w:t>i apostolstwa w młodzieżowych wspólnotach, zespołach, ruchach, organizacjach kościelnych, których jest teraz wiele w naszym kraju.</w:t>
      </w:r>
    </w:p>
    <w:p w:rsidR="009D234A" w:rsidRPr="00AF3288" w:rsidRDefault="009D234A" w:rsidP="009D234A">
      <w:pPr>
        <w:spacing w:line="360" w:lineRule="auto"/>
        <w:jc w:val="both"/>
      </w:pPr>
    </w:p>
    <w:p w:rsidR="009D234A" w:rsidRPr="00AF3288" w:rsidRDefault="009D234A" w:rsidP="009D234A">
      <w:pPr>
        <w:spacing w:line="360" w:lineRule="auto"/>
        <w:jc w:val="both"/>
      </w:pPr>
      <w:r w:rsidRPr="00AF3288">
        <w:t xml:space="preserve"> </w:t>
      </w:r>
    </w:p>
    <w:p w:rsidR="009D234A" w:rsidRPr="00AF3288" w:rsidRDefault="009D234A" w:rsidP="009D234A">
      <w:pPr>
        <w:spacing w:line="360" w:lineRule="auto"/>
        <w:jc w:val="both"/>
      </w:pPr>
      <w:r>
        <w:t xml:space="preserve">    </w:t>
      </w:r>
      <w:r w:rsidRPr="00AF3288">
        <w:t xml:space="preserve"> Drodzy bracia i siostry! Obchodzimy jubileusz tysiąclecia śmierci męczeńskiej św. Wojciecha. Dzisiaj w Gnieźnie podczas uroczystej Eucharystii mówiłem, że św. Wojciech dał świadectwo Chrystusowi, ponosząc śmierć męczeńską za wiarę. To męczeństwo wielkiego apostoła Słowian woła także dzisiaj o świadectwo życia każdego z was. Woła o ludzi nowych, którzy pośród tego świata będą objawiać „moc i mądrość” (por. 1 Kor 1, 22-25) Ewangelii Bożej we własnym życiu. Ten świat, który niekiedy jawi się jako nieposkromiony, groźny żywioł, wzburzone morze, jest zarazem głęboko spragniony Chrystusa, bardzo łaknie Dobrej Nowiny. Bardzo potrzebuje miłości.</w:t>
      </w:r>
    </w:p>
    <w:p w:rsidR="009D234A" w:rsidRDefault="009D234A" w:rsidP="009D234A">
      <w:pPr>
        <w:spacing w:line="360" w:lineRule="auto"/>
        <w:jc w:val="both"/>
      </w:pPr>
      <w:r>
        <w:t xml:space="preserve">     </w:t>
      </w:r>
      <w:r w:rsidRPr="00AF3288">
        <w:t xml:space="preserve">Bądźcie w tym świecie nosicielami wiary i nadziei chrześcijańskiej, żyjąc miłością na co dzień. Bądźcie wiernymi świadkami Chrystusa zmartwychwstałego, nie cofajcie się nigdy przed przeszkodami, które piętrzą się na ścieżkach waszego życia. Liczę na was. Liczę na wasz młodzieńczy zapał i oddanie Chrystusowi. Znałem młodzież polską i nie zawiodłem się nigdy na niej. Świat was potrzebuje. </w:t>
      </w:r>
      <w:r>
        <w:t xml:space="preserve">       </w:t>
      </w:r>
    </w:p>
    <w:p w:rsidR="009D234A" w:rsidRPr="00AF3288" w:rsidRDefault="009D234A" w:rsidP="009D234A">
      <w:pPr>
        <w:spacing w:line="360" w:lineRule="auto"/>
        <w:jc w:val="both"/>
      </w:pPr>
      <w:r>
        <w:t xml:space="preserve">    </w:t>
      </w:r>
      <w:r w:rsidRPr="00AF3288">
        <w:t xml:space="preserve">Potrzebuje was Kościół. Przyszłość Polski od was zależy. Budujcie i umacniajcie na polskiej ziemi „cywilizację miłości”: w życiu osobistym, społecznym, politycznym, w szkołach, w uniwersytetach, parafiach, w ogniskach rodzinnych, które kiedyś utworzycie. Nie żałujcie na ten cel młodzieńczego entuzjazmu, wysiłku ani ofiary. „A Bóg, dawca nadziei, niech wam udzieli pełni radości i pokoju </w:t>
      </w:r>
      <w:r>
        <w:t xml:space="preserve">                    </w:t>
      </w:r>
      <w:r w:rsidRPr="00AF3288">
        <w:t>w wierze, abyście przez moc Ducha Świętego byli bogaci w nadzieję” (</w:t>
      </w:r>
      <w:proofErr w:type="spellStart"/>
      <w:r w:rsidRPr="00AF3288">
        <w:t>Rz</w:t>
      </w:r>
      <w:proofErr w:type="spellEnd"/>
      <w:r w:rsidRPr="00AF3288">
        <w:t xml:space="preserve"> 15, 13).</w:t>
      </w:r>
    </w:p>
    <w:p w:rsidR="009D234A" w:rsidRDefault="009D234A" w:rsidP="009D234A">
      <w:pPr>
        <w:spacing w:line="360" w:lineRule="auto"/>
        <w:jc w:val="both"/>
      </w:pPr>
      <w:r>
        <w:t xml:space="preserve">      </w:t>
      </w:r>
      <w:r w:rsidRPr="00AF3288">
        <w:t>Was i całą młodzież polską pragnę zawierzyć Matce Najświętszej, Matce Chrystusa, Matce Pięknej Miłości, Królowej Polski. Amen.</w:t>
      </w:r>
    </w:p>
    <w:p w:rsidR="009D234A" w:rsidRPr="00AF3288" w:rsidRDefault="009D234A" w:rsidP="009D234A">
      <w:pPr>
        <w:spacing w:line="360" w:lineRule="auto"/>
        <w:jc w:val="both"/>
      </w:pPr>
    </w:p>
    <w:p w:rsidR="009D234A" w:rsidRDefault="009D234A" w:rsidP="009D234A">
      <w:pPr>
        <w:spacing w:line="360" w:lineRule="auto"/>
        <w:jc w:val="both"/>
        <w:rPr>
          <w:b/>
        </w:rPr>
      </w:pPr>
      <w:r w:rsidRPr="00BA4274">
        <w:rPr>
          <w:b/>
        </w:rPr>
        <w:t>Na zakończenie nabożeństwa Jan Paweł II powiedział:</w:t>
      </w:r>
    </w:p>
    <w:p w:rsidR="009D234A" w:rsidRPr="00BA4274" w:rsidRDefault="009D234A" w:rsidP="009D234A">
      <w:pPr>
        <w:spacing w:line="360" w:lineRule="auto"/>
        <w:jc w:val="both"/>
        <w:rPr>
          <w:b/>
        </w:rPr>
      </w:pPr>
    </w:p>
    <w:p w:rsidR="009D234A" w:rsidRPr="00AF3288" w:rsidRDefault="009D234A" w:rsidP="009D234A">
      <w:pPr>
        <w:spacing w:line="360" w:lineRule="auto"/>
        <w:jc w:val="both"/>
      </w:pPr>
      <w:r>
        <w:t xml:space="preserve">  </w:t>
      </w:r>
      <w:r w:rsidRPr="00AF3288">
        <w:t>Wy tak za bar</w:t>
      </w:r>
      <w:r>
        <w:t>dzo nie pochlebiajcie papieżowi,</w:t>
      </w:r>
      <w:r w:rsidRPr="00AF3288">
        <w:t xml:space="preserve"> tylko zastanówcie się, jak to będzie z tym Paryżem.</w:t>
      </w:r>
    </w:p>
    <w:p w:rsidR="009D234A" w:rsidRPr="00AF3288" w:rsidRDefault="009D234A" w:rsidP="009D234A">
      <w:pPr>
        <w:spacing w:line="360" w:lineRule="auto"/>
        <w:jc w:val="both"/>
      </w:pPr>
      <w:r w:rsidRPr="00AF3288">
        <w:t xml:space="preserve">Chciałem jeszcze raz podziękować wszystkim młodym: studentom, uczniom, młodzieży pracującej </w:t>
      </w:r>
      <w:r>
        <w:t xml:space="preserve">                  </w:t>
      </w:r>
      <w:r w:rsidRPr="00AF3288">
        <w:t>w przemyśle, rolnictwie, żołnierzom, seminarzystom, nowicjuszom, wszystkim razem, którzy tworzycie tutaj młody Poznań i młody Kościół. Pragnę raz jeszcze pozdrowić was i waszych rówieśników w całej Polsce: „Bóg, dawca nadziei, niech wam udzieli pełni radości i pokoju w wierze, abyście przez moc Ducha Świętego byli bogaci w nadzieję” (</w:t>
      </w:r>
      <w:proofErr w:type="spellStart"/>
      <w:r w:rsidRPr="00AF3288">
        <w:t>Rz</w:t>
      </w:r>
      <w:proofErr w:type="spellEnd"/>
      <w:r w:rsidRPr="00AF3288">
        <w:t xml:space="preserve"> 15, 13). Proszę was: zaufajcie Chrystusowi! Budujcie na Chrystusie! „Jezus Chrystus wczoraj i dziś, ten sam także na wieki” (</w:t>
      </w:r>
      <w:proofErr w:type="spellStart"/>
      <w:r w:rsidRPr="00AF3288">
        <w:t>Hbr</w:t>
      </w:r>
      <w:proofErr w:type="spellEnd"/>
      <w:r w:rsidRPr="00AF3288">
        <w:t xml:space="preserve"> 13, 8).</w:t>
      </w:r>
    </w:p>
    <w:p w:rsidR="009D234A" w:rsidRPr="00AF3288" w:rsidRDefault="009D234A" w:rsidP="009D234A">
      <w:pPr>
        <w:spacing w:line="360" w:lineRule="auto"/>
        <w:jc w:val="both"/>
      </w:pPr>
      <w:r>
        <w:t xml:space="preserve">   </w:t>
      </w:r>
      <w:r w:rsidRPr="00AF3288">
        <w:t>Proszę, żebyście moje pozdrowienie zanieśli starszym, waszym rodzicom, waszym rodzinom i w ogóle wszystkim mieszkańcom wielkopolskiej ziemi.</w:t>
      </w:r>
    </w:p>
    <w:p w:rsidR="009D234A" w:rsidRPr="00AF3288" w:rsidRDefault="009D234A" w:rsidP="009D234A">
      <w:pPr>
        <w:spacing w:line="360" w:lineRule="auto"/>
        <w:jc w:val="both"/>
      </w:pPr>
      <w:r>
        <w:t xml:space="preserve">   </w:t>
      </w:r>
      <w:r w:rsidRPr="00AF3288">
        <w:t>Pozdrówcie szczególnie ode mnie ludzi chorych, niepełnosprawnych, osoby w wieku podeszłym.</w:t>
      </w:r>
    </w:p>
    <w:p w:rsidR="009D234A" w:rsidRPr="00AF3288" w:rsidRDefault="009D234A" w:rsidP="009D234A">
      <w:pPr>
        <w:spacing w:line="360" w:lineRule="auto"/>
        <w:jc w:val="both"/>
      </w:pPr>
      <w:r w:rsidRPr="00AF3288">
        <w:t xml:space="preserve">Słowa serdecznego podziękowania kieruję do biskupów, którzy kolejny już dzień towarzyszą mi w tej pielgrzymce, a także do kapłanów diecezjalnych i zakonnych, do sióstr zakonnych oraz katechetek </w:t>
      </w:r>
      <w:r>
        <w:t xml:space="preserve">                      </w:t>
      </w:r>
      <w:r w:rsidRPr="00AF3288">
        <w:t>i katechetów świeckich.</w:t>
      </w:r>
    </w:p>
    <w:p w:rsidR="009D234A" w:rsidRPr="00AF3288" w:rsidRDefault="009D234A" w:rsidP="009D234A">
      <w:pPr>
        <w:spacing w:line="360" w:lineRule="auto"/>
        <w:jc w:val="both"/>
      </w:pPr>
      <w:r>
        <w:t xml:space="preserve">     </w:t>
      </w:r>
      <w:r w:rsidRPr="00AF3288">
        <w:t>Dziękuję również obecnym tutaj przedstawicielom władz państwowych i samorządowych: Panu Marszałkowi Sejmu, Panom Wojewodom, Panu Prezydentowi Poznania i Pani Przewodniczącej Rady Miejskiej.</w:t>
      </w:r>
    </w:p>
    <w:p w:rsidR="009D234A" w:rsidRPr="00AF3288" w:rsidRDefault="009D234A" w:rsidP="009D234A">
      <w:pPr>
        <w:spacing w:line="360" w:lineRule="auto"/>
        <w:jc w:val="both"/>
      </w:pPr>
      <w:r>
        <w:t xml:space="preserve">    </w:t>
      </w:r>
      <w:r w:rsidRPr="00AF3288">
        <w:t>Jeszcze pragnę w szczególny sposób przypomnieć tych, którzy was wychowują, a więc profesorów, nauczycieli, tak licznie obecnych. Pozdrawiam serdecznie rektorów świeckich i kościelnych uczelni miasta Poznania, przedstawicieli senatów uczelnianych, wszystkich profesorów, pracowników nauki. Pozdrawiam nauczycieli szkół średnich i podstawowych. Dziękuję za to, że wraz z waszymi studentami i uczniami zechcieliście przeżywać to spotkanie. Wasza obecność jest dla nich świadectwem wiary, potwierdzeniem, że mogą na was liczyć nie tylko jako na tych, którzy przekazują wiedzę, ale jako na godnych zaufania przewodników po drogach życia.</w:t>
      </w:r>
    </w:p>
    <w:p w:rsidR="009D234A" w:rsidRPr="00AF3288" w:rsidRDefault="009D234A" w:rsidP="009D234A">
      <w:pPr>
        <w:spacing w:line="360" w:lineRule="auto"/>
        <w:jc w:val="both"/>
      </w:pPr>
      <w:r>
        <w:t xml:space="preserve">     </w:t>
      </w:r>
      <w:r w:rsidRPr="00AF3288">
        <w:t>Przychodzi nam się rozstać, ale nie na długo. Zapraszam was do Paryża. A na zbliżające się wakacje życzę dobrego odpoczynku. „Radujcie się, dążcie do doskonałości, pokrzepiajcie się na duchu, jedno myślcie, pokój zachowujcie, a Bóg miłości i pokoju niech będzie z wami!” (2 Kor 13, 11). Niech Bóg wam błogosławi!</w:t>
      </w:r>
    </w:p>
    <w:p w:rsidR="009D234A" w:rsidRPr="00AF3288" w:rsidRDefault="009D234A" w:rsidP="009D234A">
      <w:pPr>
        <w:spacing w:line="360" w:lineRule="auto"/>
        <w:jc w:val="both"/>
      </w:pPr>
    </w:p>
    <w:p w:rsidR="009D234A" w:rsidRPr="00AF3288" w:rsidRDefault="009D234A" w:rsidP="009D234A">
      <w:pPr>
        <w:spacing w:line="360" w:lineRule="auto"/>
        <w:jc w:val="both"/>
      </w:pPr>
      <w:r>
        <w:t xml:space="preserve">  </w:t>
      </w:r>
      <w:r w:rsidRPr="00AF3288">
        <w:t>Odpowiadając na okrzyki „Zostań z nami!”, Papież powiedział:</w:t>
      </w:r>
    </w:p>
    <w:p w:rsidR="009D234A" w:rsidRPr="00AF3288" w:rsidRDefault="009D234A" w:rsidP="009D234A">
      <w:pPr>
        <w:spacing w:line="360" w:lineRule="auto"/>
        <w:jc w:val="both"/>
      </w:pPr>
      <w:r w:rsidRPr="00AF3288">
        <w:t xml:space="preserve">Wszystko jest do pomyślenia. W każdym razie, kiedy tam pojedziecie, do tego Paryża, to wszystkim mówcie: my jesteśmy z Poznania, my jesteśmy stąd, skąd się Polska zaczęła od Mieszka I </w:t>
      </w:r>
      <w:proofErr w:type="spellStart"/>
      <w:r w:rsidRPr="00AF3288">
        <w:t>i</w:t>
      </w:r>
      <w:proofErr w:type="spellEnd"/>
      <w:r w:rsidRPr="00AF3288">
        <w:t xml:space="preserve"> Bolesława Chrobrego. My stamtąd jesteśmy! I </w:t>
      </w:r>
      <w:proofErr w:type="spellStart"/>
      <w:r w:rsidRPr="00AF3288">
        <w:t>zawsześmy</w:t>
      </w:r>
      <w:proofErr w:type="spellEnd"/>
      <w:r w:rsidRPr="00AF3288">
        <w:t xml:space="preserve"> o tę Polskę dbali, żeby się trzymała. Tu się poczęła polska państwowość. Także w Paryżu nie zapomnijcie o tym. Szczęść wam Boże!</w:t>
      </w:r>
    </w:p>
    <w:p w:rsidR="009D234A" w:rsidRPr="00AF3288" w:rsidRDefault="009D234A" w:rsidP="009D234A">
      <w:pPr>
        <w:spacing w:line="360" w:lineRule="auto"/>
        <w:jc w:val="both"/>
      </w:pPr>
    </w:p>
    <w:p w:rsidR="009D234A" w:rsidRPr="00AF3288" w:rsidRDefault="009D234A" w:rsidP="009D234A">
      <w:pPr>
        <w:spacing w:line="360" w:lineRule="auto"/>
        <w:jc w:val="both"/>
      </w:pPr>
      <w:r w:rsidRPr="00AF3288">
        <w:t>PRZYPISY</w:t>
      </w:r>
    </w:p>
    <w:p w:rsidR="009D234A" w:rsidRPr="003D4AD6" w:rsidRDefault="009D234A" w:rsidP="009D234A">
      <w:pPr>
        <w:spacing w:line="360" w:lineRule="auto"/>
        <w:jc w:val="both"/>
      </w:pPr>
      <w:r w:rsidRPr="00AF3288">
        <w:t xml:space="preserve"> Chwilę wcześniej śpiewano Janowi Pawłowi II „Sto lat” (red.).</w:t>
      </w:r>
    </w:p>
    <w:p w:rsidR="00792F0B" w:rsidRDefault="00792F0B"/>
    <w:sectPr w:rsidR="00792F0B" w:rsidSect="002007D9">
      <w:pgSz w:w="12240" w:h="15840"/>
      <w:pgMar w:top="360" w:right="720" w:bottom="1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4FC8"/>
    <w:multiLevelType w:val="hybridMultilevel"/>
    <w:tmpl w:val="3852F030"/>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 w15:restartNumberingAfterBreak="0">
    <w:nsid w:val="32EF336A"/>
    <w:multiLevelType w:val="hybridMultilevel"/>
    <w:tmpl w:val="E40C23B2"/>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2" w15:restartNumberingAfterBreak="0">
    <w:nsid w:val="68B70683"/>
    <w:multiLevelType w:val="hybridMultilevel"/>
    <w:tmpl w:val="0D642266"/>
    <w:lvl w:ilvl="0" w:tplc="D4A0B63E">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4A"/>
    <w:rsid w:val="0023144C"/>
    <w:rsid w:val="00555770"/>
    <w:rsid w:val="00792F0B"/>
    <w:rsid w:val="009D234A"/>
    <w:rsid w:val="00E725F9"/>
    <w:rsid w:val="00F14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6028"/>
  <w15:chartTrackingRefBased/>
  <w15:docId w15:val="{FE639189-4C64-4A35-8E26-A746A3FA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234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9D234A"/>
    <w:rPr>
      <w:b/>
      <w:bCs/>
    </w:rPr>
  </w:style>
  <w:style w:type="character" w:customStyle="1" w:styleId="apple-converted-space">
    <w:name w:val="apple-converted-space"/>
    <w:basedOn w:val="Domylnaczcionkaakapitu"/>
    <w:rsid w:val="009D234A"/>
  </w:style>
  <w:style w:type="character" w:styleId="Hipercze">
    <w:name w:val="Hyperlink"/>
    <w:uiPriority w:val="99"/>
    <w:rsid w:val="009D234A"/>
    <w:rPr>
      <w:color w:val="0000FF"/>
      <w:u w:val="single"/>
    </w:rPr>
  </w:style>
  <w:style w:type="paragraph" w:styleId="NormalnyWeb">
    <w:name w:val="Normal (Web)"/>
    <w:basedOn w:val="Normalny"/>
    <w:uiPriority w:val="99"/>
    <w:rsid w:val="009D23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zpol@xl.wp.pl"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eusz.pl/jp99/pp/1997/pp19970603c.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zssjp2tereszpol.pl" TargetMode="External"/><Relationship Id="rId4" Type="http://schemas.openxmlformats.org/officeDocument/2006/relationships/webSettings" Target="webSettings.xml"/><Relationship Id="rId9" Type="http://schemas.openxmlformats.org/officeDocument/2006/relationships/hyperlink" Target="mailto:tereszpol@xl.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4086</Words>
  <Characters>24519</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Mielnik</dc:creator>
  <cp:keywords/>
  <dc:description/>
  <cp:lastModifiedBy>Ewa Brodziak</cp:lastModifiedBy>
  <cp:revision>2</cp:revision>
  <dcterms:created xsi:type="dcterms:W3CDTF">2025-04-10T06:41:00Z</dcterms:created>
  <dcterms:modified xsi:type="dcterms:W3CDTF">2025-04-10T06:41:00Z</dcterms:modified>
</cp:coreProperties>
</file>